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F2" w:rsidRDefault="00EB19F2" w:rsidP="002D01A2">
      <w:pPr>
        <w:jc w:val="both"/>
      </w:pPr>
      <w:proofErr w:type="spellStart"/>
      <w:r>
        <w:t>Akşemsettin</w:t>
      </w:r>
      <w:proofErr w:type="spellEnd"/>
      <w:r>
        <w:t xml:space="preserve"> İmam Hatip Ortaokulu konferans salonunda yapılan Din Kültürü ve Ahlak Bilgisi öğretmenlerine yönelik “Öğretmen Gelişim Programı” </w:t>
      </w:r>
      <w:proofErr w:type="gramStart"/>
      <w:r>
        <w:t>Mart</w:t>
      </w:r>
      <w:proofErr w:type="gramEnd"/>
      <w:r>
        <w:t xml:space="preserve"> ayında Sedat KOTAN tarafından 14/03/2019 ile 21/03/2019 tarihleri arasında ilçedeki öğretmenlerin katılımıyla gerçekleştirilmiştir.  Eğitim alanındaki çalışmaları ile öne çıkan ülkelerin eğitim ve din eğitimi politika ve uygulamalarının incelenmesi konusu öğretmenler tarafından müzakere edilmiştir. Öğretmenlerin görüş ve düşünceleri neticesinde etkili ve güzel bir sunum yapılmıştır. Sunum yapan sayın Sedat KOTAN öğretmenimize teşekkür ederiz.</w:t>
      </w:r>
      <w:bookmarkStart w:id="0" w:name="_GoBack"/>
      <w:bookmarkEnd w:id="0"/>
    </w:p>
    <w:sectPr w:rsidR="00EB1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F2"/>
    <w:rsid w:val="002D01A2"/>
    <w:rsid w:val="00EB1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16BB"/>
  <w15:chartTrackingRefBased/>
  <w15:docId w15:val="{FC58169A-D9C5-42CC-BA3D-9B644AE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İMAM HATİP</dc:creator>
  <cp:keywords/>
  <dc:description/>
  <cp:lastModifiedBy>acer</cp:lastModifiedBy>
  <cp:revision>2</cp:revision>
  <dcterms:created xsi:type="dcterms:W3CDTF">2019-04-04T08:57:00Z</dcterms:created>
  <dcterms:modified xsi:type="dcterms:W3CDTF">2019-04-04T12:26:00Z</dcterms:modified>
</cp:coreProperties>
</file>