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DA" w:rsidRPr="001C7663" w:rsidRDefault="00CF3ADA" w:rsidP="00CC5DDD">
      <w:pPr>
        <w:tabs>
          <w:tab w:val="left" w:pos="851"/>
        </w:tabs>
        <w:spacing w:after="0"/>
        <w:ind w:left="567" w:hanging="143"/>
        <w:jc w:val="center"/>
        <w:rPr>
          <w:rFonts w:ascii="Times New Roman" w:hAnsi="Times New Roman" w:cs="Times New Roman"/>
          <w:sz w:val="24"/>
          <w:szCs w:val="24"/>
        </w:rPr>
      </w:pPr>
      <w:bookmarkStart w:id="0" w:name="_GoBack"/>
      <w:bookmarkEnd w:id="0"/>
      <w:r w:rsidRPr="001C7663">
        <w:rPr>
          <w:rFonts w:ascii="Times New Roman" w:eastAsiaTheme="minorEastAsia" w:hAnsi="Times New Roman" w:cs="Times New Roman"/>
          <w:sz w:val="24"/>
          <w:szCs w:val="24"/>
        </w:rPr>
        <w:t xml:space="preserve">T.C.                                                                                                                     ÇAYIROVA KAYMAKAMLIĞI                                                                                 </w:t>
      </w:r>
    </w:p>
    <w:p w:rsidR="00CF3ADA" w:rsidRPr="001C7663" w:rsidRDefault="00CF3ADA" w:rsidP="00CC5DDD">
      <w:pPr>
        <w:tabs>
          <w:tab w:val="left" w:pos="851"/>
        </w:tabs>
        <w:spacing w:after="0"/>
        <w:ind w:left="567" w:hanging="143"/>
        <w:jc w:val="center"/>
        <w:rPr>
          <w:rFonts w:ascii="Times New Roman" w:hAnsi="Times New Roman" w:cs="Times New Roman"/>
          <w:sz w:val="24"/>
          <w:szCs w:val="24"/>
        </w:rPr>
      </w:pPr>
      <w:r w:rsidRPr="001C7663">
        <w:rPr>
          <w:rFonts w:ascii="Times New Roman" w:eastAsiaTheme="minorEastAsia" w:hAnsi="Times New Roman" w:cs="Times New Roman"/>
          <w:sz w:val="24"/>
          <w:szCs w:val="24"/>
        </w:rPr>
        <w:t>İLÇE MİLLİ EĞİTİM MÜDÜRLÜĞÜ</w:t>
      </w:r>
      <w:r w:rsidRPr="001C7663">
        <w:rPr>
          <w:rFonts w:ascii="Times New Roman" w:hAnsi="Times New Roman" w:cs="Times New Roman"/>
          <w:sz w:val="24"/>
          <w:szCs w:val="24"/>
        </w:rPr>
        <w:t xml:space="preserve"> </w:t>
      </w:r>
    </w:p>
    <w:p w:rsidR="00CF3ADA" w:rsidRPr="001C7663" w:rsidRDefault="00CF3ADA" w:rsidP="00CC5DDD">
      <w:pPr>
        <w:tabs>
          <w:tab w:val="left" w:pos="851"/>
        </w:tabs>
        <w:spacing w:after="0"/>
        <w:ind w:left="567" w:hanging="143"/>
        <w:jc w:val="center"/>
        <w:rPr>
          <w:rFonts w:ascii="Times New Roman" w:hAnsi="Times New Roman" w:cs="Times New Roman"/>
          <w:sz w:val="24"/>
          <w:szCs w:val="24"/>
        </w:rPr>
      </w:pPr>
    </w:p>
    <w:p w:rsidR="0009768F" w:rsidRPr="001C7663" w:rsidRDefault="0009768F" w:rsidP="00CC5DDD">
      <w:pPr>
        <w:tabs>
          <w:tab w:val="left" w:pos="851"/>
        </w:tabs>
        <w:spacing w:after="0"/>
        <w:ind w:left="567" w:hanging="143"/>
        <w:jc w:val="center"/>
        <w:rPr>
          <w:rFonts w:ascii="Times New Roman" w:hAnsi="Times New Roman" w:cs="Times New Roman"/>
          <w:sz w:val="24"/>
          <w:szCs w:val="24"/>
        </w:rPr>
      </w:pPr>
      <w:r w:rsidRPr="001C7663">
        <w:rPr>
          <w:rFonts w:ascii="Times New Roman" w:hAnsi="Times New Roman" w:cs="Times New Roman"/>
          <w:sz w:val="24"/>
          <w:szCs w:val="24"/>
        </w:rPr>
        <w:t xml:space="preserve">AKIL VE </w:t>
      </w:r>
      <w:r w:rsidR="004050A3" w:rsidRPr="001C7663">
        <w:rPr>
          <w:rFonts w:ascii="Times New Roman" w:hAnsi="Times New Roman" w:cs="Times New Roman"/>
          <w:sz w:val="24"/>
          <w:szCs w:val="24"/>
        </w:rPr>
        <w:t>ZEKÂ</w:t>
      </w:r>
      <w:r w:rsidRPr="001C7663">
        <w:rPr>
          <w:rFonts w:ascii="Times New Roman" w:hAnsi="Times New Roman" w:cs="Times New Roman"/>
          <w:sz w:val="24"/>
          <w:szCs w:val="24"/>
        </w:rPr>
        <w:t xml:space="preserve"> OYUNLARI YÖNERGESİ</w:t>
      </w:r>
    </w:p>
    <w:p w:rsidR="00441C4A" w:rsidRPr="001C7663" w:rsidRDefault="00441C4A" w:rsidP="00CC5DDD">
      <w:pPr>
        <w:tabs>
          <w:tab w:val="left" w:pos="851"/>
        </w:tabs>
        <w:spacing w:after="0"/>
        <w:ind w:left="567" w:hanging="143"/>
        <w:jc w:val="center"/>
        <w:rPr>
          <w:rFonts w:ascii="Times New Roman" w:hAnsi="Times New Roman" w:cs="Times New Roman"/>
          <w:sz w:val="24"/>
          <w:szCs w:val="24"/>
        </w:rPr>
      </w:pPr>
    </w:p>
    <w:p w:rsidR="00441C4A" w:rsidRPr="001C7663" w:rsidRDefault="00525183" w:rsidP="00CC5DDD">
      <w:pPr>
        <w:tabs>
          <w:tab w:val="left" w:pos="567"/>
        </w:tabs>
        <w:spacing w:after="0"/>
        <w:jc w:val="both"/>
        <w:rPr>
          <w:rFonts w:ascii="Times New Roman" w:hAnsi="Times New Roman" w:cs="Times New Roman"/>
          <w:sz w:val="24"/>
          <w:szCs w:val="24"/>
        </w:rPr>
      </w:pPr>
      <w:r w:rsidRPr="001C7663">
        <w:rPr>
          <w:rFonts w:ascii="Times New Roman" w:hAnsi="Times New Roman" w:cs="Times New Roman"/>
          <w:sz w:val="24"/>
          <w:szCs w:val="24"/>
        </w:rPr>
        <w:t xml:space="preserve"> </w:t>
      </w:r>
      <w:r w:rsidRPr="001C7663">
        <w:rPr>
          <w:rFonts w:ascii="Times New Roman" w:hAnsi="Times New Roman" w:cs="Times New Roman"/>
          <w:sz w:val="24"/>
          <w:szCs w:val="24"/>
        </w:rPr>
        <w:tab/>
      </w:r>
      <w:r w:rsidRPr="001C7663">
        <w:rPr>
          <w:rFonts w:ascii="Times New Roman" w:hAnsi="Times New Roman" w:cs="Times New Roman"/>
          <w:sz w:val="24"/>
          <w:szCs w:val="24"/>
        </w:rPr>
        <w:tab/>
      </w:r>
      <w:r w:rsidR="005842EC" w:rsidRPr="001C7663">
        <w:rPr>
          <w:rFonts w:ascii="Times New Roman" w:hAnsi="Times New Roman" w:cs="Times New Roman"/>
          <w:sz w:val="24"/>
          <w:szCs w:val="24"/>
        </w:rPr>
        <w:t>Oyunlar 2</w:t>
      </w:r>
      <w:r w:rsidR="00441C4A" w:rsidRPr="001C7663">
        <w:rPr>
          <w:rFonts w:ascii="Times New Roman" w:hAnsi="Times New Roman" w:cs="Times New Roman"/>
          <w:sz w:val="24"/>
          <w:szCs w:val="24"/>
        </w:rPr>
        <w:t>(iki)</w:t>
      </w:r>
      <w:r w:rsidR="005842EC" w:rsidRPr="001C7663">
        <w:rPr>
          <w:rFonts w:ascii="Times New Roman" w:hAnsi="Times New Roman" w:cs="Times New Roman"/>
          <w:sz w:val="24"/>
          <w:szCs w:val="24"/>
        </w:rPr>
        <w:t xml:space="preserve"> aşamalıdır. Birinci aşamada yarışmaya katılacak okul içerisinde ön eleme turnuvası yapılarak </w:t>
      </w:r>
      <w:r w:rsidR="004050A3" w:rsidRPr="001C7663">
        <w:rPr>
          <w:rFonts w:ascii="Times New Roman" w:hAnsi="Times New Roman" w:cs="Times New Roman"/>
          <w:sz w:val="24"/>
          <w:szCs w:val="24"/>
        </w:rPr>
        <w:t xml:space="preserve">veya okul danışman öğretmen aracılığı ile </w:t>
      </w:r>
      <w:r w:rsidR="00B7626A" w:rsidRPr="001C7663">
        <w:rPr>
          <w:rFonts w:ascii="Times New Roman" w:hAnsi="Times New Roman" w:cs="Times New Roman"/>
          <w:sz w:val="24"/>
          <w:szCs w:val="24"/>
        </w:rPr>
        <w:t xml:space="preserve">doğrudan yarışmaya öğrenci seçilir. Her </w:t>
      </w:r>
      <w:r w:rsidR="004050A3" w:rsidRPr="001C7663">
        <w:rPr>
          <w:rFonts w:ascii="Times New Roman" w:hAnsi="Times New Roman" w:cs="Times New Roman"/>
          <w:sz w:val="24"/>
          <w:szCs w:val="24"/>
        </w:rPr>
        <w:t xml:space="preserve">okuldan her oyun için </w:t>
      </w:r>
      <w:r w:rsidR="00672B7D" w:rsidRPr="001C7663">
        <w:rPr>
          <w:rFonts w:ascii="Times New Roman" w:hAnsi="Times New Roman" w:cs="Times New Roman"/>
          <w:sz w:val="24"/>
          <w:szCs w:val="24"/>
        </w:rPr>
        <w:t>aynı sınıf düzeyinden 1 asıl 1</w:t>
      </w:r>
      <w:r w:rsidR="00B7626A" w:rsidRPr="001C7663">
        <w:rPr>
          <w:rFonts w:ascii="Times New Roman" w:hAnsi="Times New Roman" w:cs="Times New Roman"/>
          <w:sz w:val="24"/>
          <w:szCs w:val="24"/>
        </w:rPr>
        <w:t xml:space="preserve"> yedek oyuncu belirlenir. </w:t>
      </w:r>
      <w:r w:rsidR="005842EC" w:rsidRPr="001C7663">
        <w:rPr>
          <w:rFonts w:ascii="Times New Roman" w:hAnsi="Times New Roman" w:cs="Times New Roman"/>
          <w:sz w:val="24"/>
          <w:szCs w:val="24"/>
        </w:rPr>
        <w:t xml:space="preserve">İkinci aşamada </w:t>
      </w:r>
      <w:r w:rsidR="00441C4A" w:rsidRPr="001C7663">
        <w:rPr>
          <w:rFonts w:ascii="Times New Roman" w:hAnsi="Times New Roman" w:cs="Times New Roman"/>
          <w:sz w:val="24"/>
          <w:szCs w:val="24"/>
        </w:rPr>
        <w:t xml:space="preserve">ise </w:t>
      </w:r>
      <w:r w:rsidR="00672B7D" w:rsidRPr="001C7663">
        <w:rPr>
          <w:rFonts w:ascii="Times New Roman" w:hAnsi="Times New Roman" w:cs="Times New Roman"/>
          <w:sz w:val="24"/>
          <w:szCs w:val="24"/>
        </w:rPr>
        <w:t xml:space="preserve">belirlenen öğrenciler </w:t>
      </w:r>
      <w:r w:rsidR="004050A3" w:rsidRPr="001C7663">
        <w:rPr>
          <w:rFonts w:ascii="Times New Roman" w:hAnsi="Times New Roman" w:cs="Times New Roman"/>
          <w:sz w:val="24"/>
          <w:szCs w:val="24"/>
        </w:rPr>
        <w:t xml:space="preserve">AKIL VE ZEKÂ OYUNLARI TURNUVASINA </w:t>
      </w:r>
      <w:r w:rsidR="005842EC" w:rsidRPr="001C7663">
        <w:rPr>
          <w:rFonts w:ascii="Times New Roman" w:hAnsi="Times New Roman" w:cs="Times New Roman"/>
          <w:sz w:val="24"/>
          <w:szCs w:val="24"/>
        </w:rPr>
        <w:t>katılacaktır.</w:t>
      </w:r>
    </w:p>
    <w:p w:rsidR="00B7626A" w:rsidRPr="001C7663" w:rsidRDefault="00525183" w:rsidP="00324AD0">
      <w:pPr>
        <w:tabs>
          <w:tab w:val="left" w:pos="567"/>
        </w:tabs>
        <w:spacing w:after="0"/>
        <w:jc w:val="both"/>
        <w:rPr>
          <w:rFonts w:ascii="Times New Roman" w:hAnsi="Times New Roman" w:cs="Times New Roman"/>
          <w:sz w:val="24"/>
          <w:szCs w:val="24"/>
        </w:rPr>
      </w:pPr>
      <w:r w:rsidRPr="001C7663">
        <w:rPr>
          <w:rFonts w:ascii="Times New Roman" w:hAnsi="Times New Roman" w:cs="Times New Roman"/>
          <w:sz w:val="24"/>
          <w:szCs w:val="24"/>
        </w:rPr>
        <w:tab/>
      </w:r>
      <w:r w:rsidRPr="001C7663">
        <w:rPr>
          <w:rFonts w:ascii="Times New Roman" w:hAnsi="Times New Roman" w:cs="Times New Roman"/>
          <w:sz w:val="24"/>
          <w:szCs w:val="24"/>
        </w:rPr>
        <w:tab/>
      </w:r>
      <w:r w:rsidR="005842EC" w:rsidRPr="001C7663">
        <w:rPr>
          <w:rFonts w:ascii="Times New Roman" w:hAnsi="Times New Roman" w:cs="Times New Roman"/>
          <w:sz w:val="24"/>
          <w:szCs w:val="24"/>
        </w:rPr>
        <w:t xml:space="preserve">Oyunlar </w:t>
      </w:r>
      <w:r w:rsidR="00324AD0" w:rsidRPr="001C7663">
        <w:rPr>
          <w:rFonts w:ascii="Times New Roman" w:hAnsi="Times New Roman" w:cs="Times New Roman"/>
          <w:sz w:val="24"/>
          <w:szCs w:val="24"/>
        </w:rPr>
        <w:t>Eleme</w:t>
      </w:r>
      <w:r w:rsidR="004050A3" w:rsidRPr="001C7663">
        <w:rPr>
          <w:rFonts w:ascii="Times New Roman" w:hAnsi="Times New Roman" w:cs="Times New Roman"/>
          <w:sz w:val="24"/>
          <w:szCs w:val="24"/>
        </w:rPr>
        <w:t xml:space="preserve"> Usulü</w:t>
      </w:r>
      <w:r w:rsidR="005842EC" w:rsidRPr="001C7663">
        <w:rPr>
          <w:rFonts w:ascii="Times New Roman" w:hAnsi="Times New Roman" w:cs="Times New Roman"/>
          <w:sz w:val="24"/>
          <w:szCs w:val="24"/>
        </w:rPr>
        <w:t xml:space="preserve"> yapılacaktır.</w:t>
      </w:r>
      <w:r w:rsidR="00B7626A" w:rsidRPr="001C7663">
        <w:rPr>
          <w:rFonts w:ascii="Times New Roman" w:hAnsi="Times New Roman" w:cs="Times New Roman"/>
          <w:sz w:val="24"/>
          <w:szCs w:val="24"/>
        </w:rPr>
        <w:tab/>
      </w:r>
    </w:p>
    <w:p w:rsidR="00B7626A" w:rsidRPr="001C7663" w:rsidRDefault="00B7626A" w:rsidP="00CC5DDD">
      <w:pPr>
        <w:tabs>
          <w:tab w:val="left" w:pos="1276"/>
        </w:tabs>
        <w:spacing w:after="0"/>
        <w:jc w:val="both"/>
        <w:rPr>
          <w:rFonts w:ascii="Times New Roman" w:hAnsi="Times New Roman" w:cs="Times New Roman"/>
          <w:sz w:val="24"/>
          <w:szCs w:val="24"/>
        </w:rPr>
      </w:pPr>
      <w:r w:rsidRPr="001C7663">
        <w:rPr>
          <w:rFonts w:ascii="Times New Roman" w:hAnsi="Times New Roman" w:cs="Times New Roman"/>
          <w:sz w:val="24"/>
          <w:szCs w:val="24"/>
        </w:rPr>
        <w:tab/>
      </w:r>
    </w:p>
    <w:p w:rsidR="00B7626A" w:rsidRPr="001C7663" w:rsidRDefault="00B7626A" w:rsidP="00CC5DDD">
      <w:pPr>
        <w:tabs>
          <w:tab w:val="left" w:pos="851"/>
        </w:tabs>
        <w:spacing w:after="0"/>
        <w:ind w:left="567" w:hanging="143"/>
        <w:jc w:val="both"/>
        <w:rPr>
          <w:rFonts w:ascii="Times New Roman" w:hAnsi="Times New Roman" w:cs="Times New Roman"/>
          <w:sz w:val="24"/>
          <w:szCs w:val="24"/>
        </w:rPr>
      </w:pPr>
      <w:r w:rsidRPr="001C7663">
        <w:rPr>
          <w:rFonts w:ascii="Times New Roman" w:hAnsi="Times New Roman" w:cs="Times New Roman"/>
          <w:sz w:val="24"/>
          <w:szCs w:val="24"/>
        </w:rPr>
        <w:t>Oyunlar hakkında:</w:t>
      </w:r>
    </w:p>
    <w:p w:rsidR="001776E1" w:rsidRPr="001C7663" w:rsidRDefault="00D27F6A" w:rsidP="00324AD0">
      <w:pPr>
        <w:tabs>
          <w:tab w:val="left" w:pos="851"/>
        </w:tabs>
        <w:spacing w:after="0"/>
        <w:ind w:left="567" w:hanging="143"/>
        <w:jc w:val="center"/>
        <w:rPr>
          <w:rFonts w:ascii="Times New Roman" w:hAnsi="Times New Roman" w:cs="Times New Roman"/>
          <w:sz w:val="24"/>
          <w:szCs w:val="24"/>
        </w:rPr>
      </w:pPr>
      <w:r w:rsidRPr="001C7663">
        <w:rPr>
          <w:rFonts w:ascii="Times New Roman" w:hAnsi="Times New Roman" w:cs="Times New Roman"/>
          <w:sz w:val="24"/>
          <w:szCs w:val="24"/>
        </w:rPr>
        <w:t>REVERSI</w:t>
      </w:r>
    </w:p>
    <w:p w:rsidR="00D27F6A" w:rsidRPr="001C7663" w:rsidRDefault="00D27F6A" w:rsidP="00CC5DDD">
      <w:pPr>
        <w:pStyle w:val="ListeParagraf"/>
        <w:numPr>
          <w:ilvl w:val="0"/>
          <w:numId w:val="5"/>
        </w:numPr>
        <w:tabs>
          <w:tab w:val="left" w:pos="851"/>
        </w:tabs>
        <w:spacing w:after="0"/>
        <w:ind w:left="567" w:hanging="143"/>
        <w:jc w:val="both"/>
        <w:rPr>
          <w:rFonts w:ascii="Times New Roman" w:hAnsi="Times New Roman" w:cs="Times New Roman"/>
          <w:sz w:val="24"/>
          <w:szCs w:val="24"/>
        </w:rPr>
      </w:pPr>
      <w:r w:rsidRPr="001C7663">
        <w:rPr>
          <w:rFonts w:ascii="Times New Roman" w:hAnsi="Times New Roman" w:cs="Times New Roman"/>
          <w:sz w:val="24"/>
          <w:szCs w:val="24"/>
        </w:rPr>
        <w:t>OYUNUN TEKNİK ÖZELLİKLERİ</w:t>
      </w:r>
    </w:p>
    <w:p w:rsidR="0087285F" w:rsidRPr="001C7663" w:rsidRDefault="0087285F" w:rsidP="00CC5DDD">
      <w:pPr>
        <w:pStyle w:val="ListeParagraf"/>
        <w:numPr>
          <w:ilvl w:val="0"/>
          <w:numId w:val="6"/>
        </w:numPr>
        <w:tabs>
          <w:tab w:val="left" w:pos="851"/>
        </w:tabs>
        <w:spacing w:after="0"/>
        <w:ind w:left="567" w:hanging="143"/>
        <w:jc w:val="both"/>
        <w:rPr>
          <w:rFonts w:ascii="Times New Roman" w:hAnsi="Times New Roman" w:cs="Times New Roman"/>
          <w:sz w:val="24"/>
          <w:szCs w:val="24"/>
        </w:rPr>
      </w:pPr>
      <w:r w:rsidRPr="001C7663">
        <w:rPr>
          <w:rFonts w:ascii="Times New Roman" w:hAnsi="Times New Roman" w:cs="Times New Roman"/>
          <w:sz w:val="24"/>
          <w:szCs w:val="24"/>
        </w:rPr>
        <w:t xml:space="preserve">Oyun tablası 260 mm 8x8 kare boşluklardan oluşmaktadır. </w:t>
      </w:r>
    </w:p>
    <w:p w:rsidR="00EF63FB" w:rsidRPr="001C7663" w:rsidRDefault="0087285F" w:rsidP="00CC5DDD">
      <w:pPr>
        <w:pStyle w:val="ListeParagraf"/>
        <w:numPr>
          <w:ilvl w:val="0"/>
          <w:numId w:val="6"/>
        </w:numPr>
        <w:tabs>
          <w:tab w:val="left" w:pos="851"/>
        </w:tabs>
        <w:spacing w:after="0"/>
        <w:ind w:left="567" w:hanging="143"/>
        <w:jc w:val="both"/>
        <w:rPr>
          <w:rFonts w:ascii="Times New Roman" w:hAnsi="Times New Roman" w:cs="Times New Roman"/>
          <w:sz w:val="24"/>
          <w:szCs w:val="24"/>
        </w:rPr>
      </w:pPr>
      <w:r w:rsidRPr="001C7663">
        <w:rPr>
          <w:rFonts w:ascii="Times New Roman" w:hAnsi="Times New Roman" w:cs="Times New Roman"/>
          <w:sz w:val="24"/>
          <w:szCs w:val="24"/>
        </w:rPr>
        <w:t>64 adet, 250 mm çapta çift renkli (siyah – beyaz) oyun taşı bulunmaktadır.</w:t>
      </w:r>
    </w:p>
    <w:p w:rsidR="00EF63FB" w:rsidRPr="001C7663" w:rsidRDefault="00EF63FB" w:rsidP="00CC5DDD">
      <w:pPr>
        <w:pStyle w:val="ListeParagraf"/>
        <w:numPr>
          <w:ilvl w:val="0"/>
          <w:numId w:val="6"/>
        </w:numPr>
        <w:tabs>
          <w:tab w:val="left" w:pos="851"/>
        </w:tabs>
        <w:spacing w:after="0"/>
        <w:ind w:left="567" w:hanging="143"/>
        <w:jc w:val="both"/>
        <w:rPr>
          <w:rFonts w:ascii="Times New Roman" w:hAnsi="Times New Roman" w:cs="Times New Roman"/>
          <w:sz w:val="24"/>
          <w:szCs w:val="24"/>
        </w:rPr>
      </w:pPr>
      <w:r w:rsidRPr="001C7663">
        <w:rPr>
          <w:rFonts w:ascii="Times New Roman" w:hAnsi="Times New Roman" w:cs="Times New Roman"/>
          <w:sz w:val="24"/>
          <w:szCs w:val="24"/>
        </w:rPr>
        <w:t>Oyun üretiminde kullanılan malzemenin Uluslararası sağlık standartlarına uygun olup lisanslı ürün olması gerekmektedir</w:t>
      </w:r>
      <w:r w:rsidR="00451821" w:rsidRPr="001C7663">
        <w:rPr>
          <w:rFonts w:ascii="Times New Roman" w:hAnsi="Times New Roman" w:cs="Times New Roman"/>
          <w:sz w:val="24"/>
          <w:szCs w:val="24"/>
        </w:rPr>
        <w:t>.</w:t>
      </w:r>
    </w:p>
    <w:p w:rsidR="00D27F6A" w:rsidRPr="001C7663" w:rsidRDefault="00D27F6A" w:rsidP="00CC5DDD">
      <w:pPr>
        <w:pStyle w:val="ListeParagraf"/>
        <w:numPr>
          <w:ilvl w:val="0"/>
          <w:numId w:val="5"/>
        </w:numPr>
        <w:tabs>
          <w:tab w:val="left" w:pos="851"/>
        </w:tabs>
        <w:spacing w:after="0"/>
        <w:ind w:left="567" w:hanging="143"/>
        <w:jc w:val="both"/>
        <w:rPr>
          <w:rFonts w:ascii="Times New Roman" w:hAnsi="Times New Roman" w:cs="Times New Roman"/>
          <w:sz w:val="24"/>
          <w:szCs w:val="24"/>
        </w:rPr>
      </w:pPr>
      <w:r w:rsidRPr="001C7663">
        <w:rPr>
          <w:rFonts w:ascii="Times New Roman" w:hAnsi="Times New Roman" w:cs="Times New Roman"/>
          <w:sz w:val="24"/>
          <w:szCs w:val="24"/>
        </w:rPr>
        <w:t>OYUN KURALLARI</w:t>
      </w:r>
    </w:p>
    <w:p w:rsidR="00AA7DBC" w:rsidRPr="001C7663" w:rsidRDefault="00AA7DBC" w:rsidP="00CC5DDD">
      <w:pPr>
        <w:pStyle w:val="ListeParagraf"/>
        <w:numPr>
          <w:ilvl w:val="0"/>
          <w:numId w:val="12"/>
        </w:numPr>
        <w:tabs>
          <w:tab w:val="left" w:pos="851"/>
        </w:tabs>
        <w:spacing w:after="0"/>
        <w:ind w:left="567" w:hanging="143"/>
        <w:jc w:val="both"/>
        <w:rPr>
          <w:rFonts w:ascii="Times New Roman" w:hAnsi="Times New Roman" w:cs="Times New Roman"/>
          <w:sz w:val="24"/>
          <w:szCs w:val="24"/>
        </w:rPr>
      </w:pPr>
      <w:r w:rsidRPr="001C7663">
        <w:rPr>
          <w:rFonts w:ascii="Times New Roman" w:hAnsi="Times New Roman" w:cs="Times New Roman"/>
          <w:sz w:val="24"/>
          <w:szCs w:val="24"/>
        </w:rPr>
        <w:t>Oyuncuların oyun sırasında oynayacağı taş rengi kura yöntemi ile belirlenir.</w:t>
      </w:r>
    </w:p>
    <w:p w:rsidR="0087285F" w:rsidRPr="001C7663" w:rsidRDefault="0087285F" w:rsidP="00CC5DDD">
      <w:pPr>
        <w:pStyle w:val="ListeParagraf"/>
        <w:numPr>
          <w:ilvl w:val="0"/>
          <w:numId w:val="7"/>
        </w:numPr>
        <w:tabs>
          <w:tab w:val="left" w:pos="851"/>
        </w:tabs>
        <w:spacing w:after="0"/>
        <w:ind w:left="567" w:hanging="143"/>
        <w:jc w:val="both"/>
        <w:rPr>
          <w:rFonts w:ascii="Times New Roman" w:hAnsi="Times New Roman" w:cs="Times New Roman"/>
          <w:sz w:val="24"/>
          <w:szCs w:val="24"/>
        </w:rPr>
      </w:pPr>
      <w:r w:rsidRPr="001C7663">
        <w:rPr>
          <w:rFonts w:ascii="Times New Roman" w:hAnsi="Times New Roman" w:cs="Times New Roman"/>
          <w:sz w:val="24"/>
          <w:szCs w:val="24"/>
        </w:rPr>
        <w:t>Başlangıçta oyun tablasının ortasındaki dört kareye sıras</w:t>
      </w:r>
      <w:r w:rsidR="00451821" w:rsidRPr="001C7663">
        <w:rPr>
          <w:rFonts w:ascii="Times New Roman" w:hAnsi="Times New Roman" w:cs="Times New Roman"/>
          <w:sz w:val="24"/>
          <w:szCs w:val="24"/>
        </w:rPr>
        <w:t>ıyla beyaz ve siyah dört taş konu</w:t>
      </w:r>
      <w:r w:rsidRPr="001C7663">
        <w:rPr>
          <w:rFonts w:ascii="Times New Roman" w:hAnsi="Times New Roman" w:cs="Times New Roman"/>
          <w:sz w:val="24"/>
          <w:szCs w:val="24"/>
        </w:rPr>
        <w:t>r. Oyuncu eğer hamle yapacaksa, kendi taş rengiyle yüz yüze gelecek şekilde bir taş yerleştirmelidir. Oyuncu her yere taşını koyamaz. Her hamlede rakibin bir veya daha fazla taşını ele geçirmelidir. Bunu yaparken, çapraz, dikey ya da yatay biçimde kendi rengine ait taşlar</w:t>
      </w:r>
      <w:r w:rsidR="00EF63FB" w:rsidRPr="001C7663">
        <w:rPr>
          <w:rFonts w:ascii="Times New Roman" w:hAnsi="Times New Roman" w:cs="Times New Roman"/>
          <w:sz w:val="24"/>
          <w:szCs w:val="24"/>
        </w:rPr>
        <w:t xml:space="preserve">ın aynı sırada olması gerekmektedir. </w:t>
      </w:r>
      <w:r w:rsidRPr="001C7663">
        <w:rPr>
          <w:rFonts w:ascii="Times New Roman" w:hAnsi="Times New Roman" w:cs="Times New Roman"/>
          <w:sz w:val="24"/>
          <w:szCs w:val="24"/>
        </w:rPr>
        <w:t xml:space="preserve"> Eğer tara</w:t>
      </w:r>
      <w:r w:rsidR="001776E1" w:rsidRPr="001C7663">
        <w:rPr>
          <w:rFonts w:ascii="Times New Roman" w:hAnsi="Times New Roman" w:cs="Times New Roman"/>
          <w:sz w:val="24"/>
          <w:szCs w:val="24"/>
        </w:rPr>
        <w:t>fl</w:t>
      </w:r>
      <w:r w:rsidRPr="001C7663">
        <w:rPr>
          <w:rFonts w:ascii="Times New Roman" w:hAnsi="Times New Roman" w:cs="Times New Roman"/>
          <w:sz w:val="24"/>
          <w:szCs w:val="24"/>
        </w:rPr>
        <w:softHyphen/>
        <w:t>ardan birinin taş koyduğu bölümle, yine kendisine ait başka taş arasında rakibe ait taşlar varsa, onlar da renk değiştirerek oyuncunun taşının rengini alır. Ele geçirilen taşlar ters döner (renkleri değişir) ve oyuncunun kendi taşı olur. Eğer oyuncu mevcut durumda rakibin hiç bir taşını ele geçiremiyorsa, hamle sırası rakibe geçer.</w:t>
      </w:r>
    </w:p>
    <w:p w:rsidR="00441C4A" w:rsidRPr="001C7663" w:rsidRDefault="00441C4A" w:rsidP="00CC5DDD">
      <w:pPr>
        <w:pStyle w:val="ListeParagraf"/>
        <w:tabs>
          <w:tab w:val="left" w:pos="851"/>
        </w:tabs>
        <w:spacing w:after="0"/>
        <w:ind w:left="567"/>
        <w:jc w:val="both"/>
        <w:rPr>
          <w:rFonts w:ascii="Times New Roman" w:hAnsi="Times New Roman" w:cs="Times New Roman"/>
          <w:sz w:val="24"/>
          <w:szCs w:val="24"/>
        </w:rPr>
      </w:pPr>
    </w:p>
    <w:p w:rsidR="00CC5DDD" w:rsidRPr="001C7663" w:rsidRDefault="00CC5DDD" w:rsidP="00CC5DDD">
      <w:pPr>
        <w:pStyle w:val="ListeParagraf"/>
        <w:tabs>
          <w:tab w:val="left" w:pos="851"/>
        </w:tabs>
        <w:spacing w:after="0"/>
        <w:ind w:left="1800"/>
        <w:jc w:val="both"/>
        <w:rPr>
          <w:rFonts w:ascii="Times New Roman" w:hAnsi="Times New Roman" w:cs="Times New Roman"/>
          <w:sz w:val="24"/>
          <w:szCs w:val="24"/>
        </w:rPr>
      </w:pPr>
    </w:p>
    <w:p w:rsidR="008828F0" w:rsidRPr="001C7663" w:rsidRDefault="008828F0" w:rsidP="00CC5DDD">
      <w:pPr>
        <w:tabs>
          <w:tab w:val="left" w:pos="851"/>
        </w:tabs>
        <w:spacing w:after="0"/>
        <w:jc w:val="center"/>
        <w:rPr>
          <w:rFonts w:ascii="Times New Roman" w:hAnsi="Times New Roman" w:cs="Times New Roman"/>
          <w:sz w:val="24"/>
          <w:szCs w:val="24"/>
        </w:rPr>
      </w:pPr>
    </w:p>
    <w:p w:rsidR="003C03CC" w:rsidRPr="001C7663" w:rsidRDefault="003C03CC" w:rsidP="00CC5DDD">
      <w:pPr>
        <w:spacing w:after="0"/>
        <w:ind w:left="567" w:hanging="143"/>
        <w:jc w:val="center"/>
        <w:rPr>
          <w:rFonts w:ascii="Times New Roman" w:hAnsi="Times New Roman" w:cs="Times New Roman"/>
          <w:sz w:val="24"/>
          <w:szCs w:val="24"/>
        </w:rPr>
      </w:pPr>
      <w:r w:rsidRPr="001C7663">
        <w:rPr>
          <w:rFonts w:ascii="Times New Roman" w:hAnsi="Times New Roman" w:cs="Times New Roman"/>
          <w:sz w:val="24"/>
          <w:szCs w:val="24"/>
        </w:rPr>
        <w:t>MANGALA</w:t>
      </w:r>
    </w:p>
    <w:p w:rsidR="00D9708B" w:rsidRPr="001C7663" w:rsidRDefault="00D9708B" w:rsidP="00CC5DDD">
      <w:pPr>
        <w:pStyle w:val="Default"/>
        <w:spacing w:line="276" w:lineRule="auto"/>
        <w:rPr>
          <w:rFonts w:ascii="Times New Roman" w:hAnsi="Times New Roman" w:cs="Times New Roman"/>
          <w:color w:val="auto"/>
        </w:rPr>
      </w:pPr>
      <w:r w:rsidRPr="001C7663">
        <w:rPr>
          <w:rFonts w:ascii="Times New Roman" w:hAnsi="Times New Roman" w:cs="Times New Roman"/>
          <w:color w:val="auto"/>
        </w:rPr>
        <w:t xml:space="preserve"> </w:t>
      </w:r>
    </w:p>
    <w:p w:rsidR="00D9708B" w:rsidRPr="001C7663" w:rsidRDefault="00D9708B" w:rsidP="00CC5DDD">
      <w:pPr>
        <w:pStyle w:val="Default"/>
        <w:spacing w:line="276" w:lineRule="auto"/>
        <w:rPr>
          <w:rFonts w:ascii="Times New Roman" w:hAnsi="Times New Roman" w:cs="Times New Roman"/>
          <w:color w:val="auto"/>
        </w:rPr>
      </w:pPr>
      <w:r w:rsidRPr="001C7663">
        <w:rPr>
          <w:rFonts w:ascii="Times New Roman" w:hAnsi="Times New Roman" w:cs="Times New Roman"/>
          <w:color w:val="auto"/>
        </w:rPr>
        <w:t xml:space="preserve">MANGALA OYUNU'NUN TARİHÇESİ </w:t>
      </w:r>
    </w:p>
    <w:p w:rsidR="00D9708B" w:rsidRPr="001C7663" w:rsidRDefault="00D9708B" w:rsidP="00CC5DDD">
      <w:pPr>
        <w:pStyle w:val="Default"/>
        <w:spacing w:line="276" w:lineRule="auto"/>
        <w:rPr>
          <w:rFonts w:ascii="Times New Roman" w:hAnsi="Times New Roman" w:cs="Times New Roman"/>
          <w:color w:val="auto"/>
        </w:rPr>
      </w:pPr>
      <w:r w:rsidRPr="001C7663">
        <w:rPr>
          <w:rFonts w:ascii="Times New Roman" w:hAnsi="Times New Roman" w:cs="Times New Roman"/>
          <w:color w:val="auto"/>
        </w:rPr>
        <w:t xml:space="preserve">Mangala Türk zeka ve strateji oyunu ile ilgili tarihi araştırmalar oyunun Sakalar, Hunlar ve Göktürkler döneminde oynandığını göstermektedir. Günümüzde pek çok Türk halkında unutulan bu oyun, konargöçer bozkır hayatını son yüzyıllara kadar devam ettiren Kazak, Kırgız, Türkmen ve Altay gibi bazı Türk halkları arasında günümüze kadar gelmiştir. </w:t>
      </w:r>
    </w:p>
    <w:p w:rsidR="00D9708B" w:rsidRPr="001C7663" w:rsidRDefault="00D9708B" w:rsidP="00CC5DDD">
      <w:pPr>
        <w:pStyle w:val="Default"/>
        <w:spacing w:line="276" w:lineRule="auto"/>
        <w:rPr>
          <w:rFonts w:ascii="Times New Roman" w:hAnsi="Times New Roman" w:cs="Times New Roman"/>
          <w:color w:val="auto"/>
        </w:rPr>
      </w:pPr>
      <w:r w:rsidRPr="001C7663">
        <w:rPr>
          <w:rFonts w:ascii="Times New Roman" w:hAnsi="Times New Roman" w:cs="Times New Roman"/>
          <w:color w:val="auto"/>
        </w:rPr>
        <w:t xml:space="preserve">Türkler yerleşik hayata geçip şehirlerde yaşamaya başladıktan sonra da bu oyunu oynamaya devam etmişlerdir. Nitekim </w:t>
      </w:r>
      <w:proofErr w:type="spellStart"/>
      <w:r w:rsidRPr="001C7663">
        <w:rPr>
          <w:rFonts w:ascii="Times New Roman" w:hAnsi="Times New Roman" w:cs="Times New Roman"/>
          <w:color w:val="auto"/>
        </w:rPr>
        <w:t>Karahanlılar</w:t>
      </w:r>
      <w:proofErr w:type="spellEnd"/>
      <w:r w:rsidRPr="001C7663">
        <w:rPr>
          <w:rFonts w:ascii="Times New Roman" w:hAnsi="Times New Roman" w:cs="Times New Roman"/>
          <w:color w:val="auto"/>
        </w:rPr>
        <w:t xml:space="preserve">, Selçuklular ve nihayet Osmanlıların da Mangala </w:t>
      </w:r>
      <w:r w:rsidRPr="001C7663">
        <w:rPr>
          <w:rFonts w:ascii="Times New Roman" w:hAnsi="Times New Roman" w:cs="Times New Roman"/>
          <w:color w:val="auto"/>
        </w:rPr>
        <w:lastRenderedPageBreak/>
        <w:t xml:space="preserve">adıyla oyunu devam ettirdiğini görüyoruz. Bunu XVI. yüzyıla ait Osmanlı minyatürlerinden de izlemek mümkündür. </w:t>
      </w:r>
    </w:p>
    <w:p w:rsidR="00D9708B" w:rsidRPr="001C7663" w:rsidRDefault="00D9708B" w:rsidP="00CC5DDD">
      <w:pPr>
        <w:pStyle w:val="Default"/>
        <w:spacing w:line="276" w:lineRule="auto"/>
        <w:rPr>
          <w:rFonts w:ascii="Times New Roman" w:hAnsi="Times New Roman" w:cs="Times New Roman"/>
          <w:color w:val="auto"/>
        </w:rPr>
      </w:pPr>
      <w:r w:rsidRPr="001C7663">
        <w:rPr>
          <w:rFonts w:ascii="Times New Roman" w:hAnsi="Times New Roman" w:cs="Times New Roman"/>
          <w:color w:val="auto"/>
        </w:rPr>
        <w:t xml:space="preserve">Araştırmacı Philip </w:t>
      </w:r>
      <w:proofErr w:type="spellStart"/>
      <w:r w:rsidRPr="001C7663">
        <w:rPr>
          <w:rFonts w:ascii="Times New Roman" w:hAnsi="Times New Roman" w:cs="Times New Roman"/>
          <w:color w:val="auto"/>
        </w:rPr>
        <w:t>Townshend’e</w:t>
      </w:r>
      <w:proofErr w:type="spellEnd"/>
      <w:r w:rsidRPr="001C7663">
        <w:rPr>
          <w:rFonts w:ascii="Times New Roman" w:hAnsi="Times New Roman" w:cs="Times New Roman"/>
          <w:color w:val="auto"/>
        </w:rPr>
        <w:t xml:space="preserve"> göre bir toplumda, insanlarda en çok beğenilen ve örnek alınan niteliklerden şu yedisi Mangala oyunuyla ilgilidir: </w:t>
      </w:r>
    </w:p>
    <w:p w:rsidR="00D9708B" w:rsidRPr="001C7663" w:rsidRDefault="00D9708B" w:rsidP="00CC5DDD">
      <w:pPr>
        <w:pStyle w:val="Default"/>
        <w:spacing w:line="276" w:lineRule="auto"/>
        <w:rPr>
          <w:rFonts w:ascii="Times New Roman" w:hAnsi="Times New Roman" w:cs="Times New Roman"/>
          <w:color w:val="auto"/>
        </w:rPr>
      </w:pPr>
      <w:r w:rsidRPr="001C7663">
        <w:rPr>
          <w:rFonts w:ascii="Times New Roman" w:hAnsi="Times New Roman" w:cs="Times New Roman"/>
          <w:color w:val="auto"/>
        </w:rPr>
        <w:t xml:space="preserve">1- Kurnazlık: Oyunun stratejisini planlamak ve oyun kurallarını kendi çıkarları doğrultusunda kullanabilmek. </w:t>
      </w:r>
    </w:p>
    <w:p w:rsidR="00D9708B" w:rsidRPr="001C7663" w:rsidRDefault="00D9708B" w:rsidP="00CC5DDD">
      <w:pPr>
        <w:pStyle w:val="Default"/>
        <w:spacing w:line="276" w:lineRule="auto"/>
        <w:rPr>
          <w:rFonts w:ascii="Times New Roman" w:hAnsi="Times New Roman" w:cs="Times New Roman"/>
          <w:color w:val="auto"/>
        </w:rPr>
      </w:pPr>
      <w:r w:rsidRPr="001C7663">
        <w:rPr>
          <w:rFonts w:ascii="Times New Roman" w:hAnsi="Times New Roman" w:cs="Times New Roman"/>
          <w:color w:val="auto"/>
        </w:rPr>
        <w:t xml:space="preserve">2- Uyanıklık: Karşısındakinin kurnazlığına karşı savunma ve önlem. </w:t>
      </w:r>
    </w:p>
    <w:p w:rsidR="00D9708B" w:rsidRPr="001C7663" w:rsidRDefault="00D9708B" w:rsidP="00CC5DDD">
      <w:pPr>
        <w:pStyle w:val="Default"/>
        <w:spacing w:line="276" w:lineRule="auto"/>
        <w:rPr>
          <w:rFonts w:ascii="Times New Roman" w:hAnsi="Times New Roman" w:cs="Times New Roman"/>
          <w:color w:val="auto"/>
        </w:rPr>
      </w:pPr>
      <w:r w:rsidRPr="001C7663">
        <w:rPr>
          <w:rFonts w:ascii="Times New Roman" w:hAnsi="Times New Roman" w:cs="Times New Roman"/>
          <w:color w:val="auto"/>
        </w:rPr>
        <w:t xml:space="preserve">3- Önceden görme: Hazırladığı oyun manevrasına karşı rakibinin tepkisini kestirebilme yeteneği. </w:t>
      </w:r>
    </w:p>
    <w:p w:rsidR="00D9708B" w:rsidRPr="001C7663" w:rsidRDefault="00D9708B" w:rsidP="00CC5DDD">
      <w:pPr>
        <w:pStyle w:val="Default"/>
        <w:spacing w:line="276" w:lineRule="auto"/>
        <w:rPr>
          <w:rFonts w:ascii="Times New Roman" w:hAnsi="Times New Roman" w:cs="Times New Roman"/>
          <w:color w:val="auto"/>
        </w:rPr>
      </w:pPr>
      <w:r w:rsidRPr="001C7663">
        <w:rPr>
          <w:rFonts w:ascii="Times New Roman" w:hAnsi="Times New Roman" w:cs="Times New Roman"/>
          <w:color w:val="auto"/>
        </w:rPr>
        <w:t xml:space="preserve">4- Esneklik: Beklenmedik durumlarda hemen tepki gösterebilme yeteneği. </w:t>
      </w:r>
    </w:p>
    <w:p w:rsidR="00D9708B" w:rsidRPr="001C7663" w:rsidRDefault="00D9708B" w:rsidP="00CC5DDD">
      <w:pPr>
        <w:pStyle w:val="Default"/>
        <w:spacing w:line="276" w:lineRule="auto"/>
        <w:rPr>
          <w:rFonts w:ascii="Times New Roman" w:hAnsi="Times New Roman" w:cs="Times New Roman"/>
          <w:color w:val="auto"/>
        </w:rPr>
      </w:pPr>
      <w:r w:rsidRPr="001C7663">
        <w:rPr>
          <w:rFonts w:ascii="Times New Roman" w:hAnsi="Times New Roman" w:cs="Times New Roman"/>
          <w:color w:val="auto"/>
        </w:rPr>
        <w:t xml:space="preserve">5- Direnme: Tüm şaşırtmalara karşın, kendi planını sonuna dek sürdürebilme yeteneği. </w:t>
      </w:r>
    </w:p>
    <w:p w:rsidR="00D9708B" w:rsidRPr="001C7663" w:rsidRDefault="00D9708B" w:rsidP="00CC5DDD">
      <w:pPr>
        <w:pStyle w:val="Default"/>
        <w:spacing w:line="276" w:lineRule="auto"/>
        <w:rPr>
          <w:rFonts w:ascii="Times New Roman" w:hAnsi="Times New Roman" w:cs="Times New Roman"/>
          <w:color w:val="auto"/>
        </w:rPr>
      </w:pPr>
      <w:r w:rsidRPr="001C7663">
        <w:rPr>
          <w:rFonts w:ascii="Times New Roman" w:hAnsi="Times New Roman" w:cs="Times New Roman"/>
          <w:color w:val="auto"/>
        </w:rPr>
        <w:t xml:space="preserve">6- Sağgörü: Oyunda rakibinden plan ve gücünü gizleyebilme yeteneği. </w:t>
      </w:r>
    </w:p>
    <w:p w:rsidR="00D9708B" w:rsidRPr="001C7663" w:rsidRDefault="00D9708B" w:rsidP="00CC5DDD">
      <w:pPr>
        <w:spacing w:after="0"/>
        <w:rPr>
          <w:rFonts w:ascii="Times New Roman" w:hAnsi="Times New Roman" w:cs="Times New Roman"/>
          <w:sz w:val="24"/>
          <w:szCs w:val="24"/>
        </w:rPr>
      </w:pPr>
      <w:r w:rsidRPr="001C7663">
        <w:rPr>
          <w:rFonts w:ascii="Times New Roman" w:hAnsi="Times New Roman" w:cs="Times New Roman"/>
          <w:sz w:val="24"/>
          <w:szCs w:val="24"/>
        </w:rPr>
        <w:t>7- Bellek: Hasmının sağgörüsüne karşın, onun durumunu ve gücünü ne denli saklarsa saklasın kestirebilme yeteneği.</w:t>
      </w:r>
    </w:p>
    <w:p w:rsidR="003C03CC" w:rsidRPr="001C7663" w:rsidRDefault="003C03CC" w:rsidP="00CC5DDD">
      <w:pPr>
        <w:pStyle w:val="ListeParagraf"/>
        <w:numPr>
          <w:ilvl w:val="0"/>
          <w:numId w:val="21"/>
        </w:numPr>
        <w:tabs>
          <w:tab w:val="left" w:pos="851"/>
        </w:tabs>
        <w:spacing w:after="0"/>
        <w:ind w:left="567" w:hanging="143"/>
        <w:jc w:val="both"/>
        <w:rPr>
          <w:rFonts w:ascii="Times New Roman" w:hAnsi="Times New Roman" w:cs="Times New Roman"/>
          <w:sz w:val="24"/>
          <w:szCs w:val="24"/>
        </w:rPr>
      </w:pPr>
      <w:r w:rsidRPr="001C7663">
        <w:rPr>
          <w:rFonts w:ascii="Times New Roman" w:hAnsi="Times New Roman" w:cs="Times New Roman"/>
          <w:sz w:val="24"/>
          <w:szCs w:val="24"/>
        </w:rPr>
        <w:t>OYUNUN TEKNİK ÖZELLİKLERİ</w:t>
      </w:r>
    </w:p>
    <w:p w:rsidR="003C03CC" w:rsidRPr="001C7663" w:rsidRDefault="003C03CC" w:rsidP="00CC5DDD">
      <w:pPr>
        <w:pStyle w:val="ListeParagraf"/>
        <w:tabs>
          <w:tab w:val="left" w:pos="851"/>
        </w:tabs>
        <w:spacing w:after="0"/>
        <w:ind w:left="567" w:hanging="143"/>
        <w:jc w:val="both"/>
        <w:rPr>
          <w:rFonts w:ascii="Times New Roman" w:hAnsi="Times New Roman" w:cs="Times New Roman"/>
          <w:sz w:val="24"/>
          <w:szCs w:val="24"/>
        </w:rPr>
      </w:pPr>
      <w:r w:rsidRPr="001C7663">
        <w:rPr>
          <w:rFonts w:ascii="Times New Roman" w:hAnsi="Times New Roman" w:cs="Times New Roman"/>
          <w:sz w:val="24"/>
          <w:szCs w:val="24"/>
        </w:rPr>
        <w:t>1</w:t>
      </w:r>
      <w:r w:rsidR="00BE45A6" w:rsidRPr="001C7663">
        <w:rPr>
          <w:rFonts w:ascii="Times New Roman" w:hAnsi="Times New Roman" w:cs="Times New Roman"/>
          <w:sz w:val="24"/>
          <w:szCs w:val="24"/>
        </w:rPr>
        <w:t xml:space="preserve"> adet 24x 26x6 cm ortasından iki mandalla açılan oyun kutusu</w:t>
      </w:r>
    </w:p>
    <w:p w:rsidR="00BE45A6" w:rsidRPr="001C7663" w:rsidRDefault="00BE45A6" w:rsidP="00CC5DDD">
      <w:pPr>
        <w:pStyle w:val="ListeParagraf"/>
        <w:tabs>
          <w:tab w:val="left" w:pos="851"/>
        </w:tabs>
        <w:spacing w:after="0"/>
        <w:ind w:left="567" w:hanging="143"/>
        <w:jc w:val="both"/>
        <w:rPr>
          <w:rFonts w:ascii="Times New Roman" w:hAnsi="Times New Roman" w:cs="Times New Roman"/>
          <w:sz w:val="24"/>
          <w:szCs w:val="24"/>
        </w:rPr>
      </w:pPr>
      <w:r w:rsidRPr="001C7663">
        <w:rPr>
          <w:rFonts w:ascii="Times New Roman" w:hAnsi="Times New Roman" w:cs="Times New Roman"/>
          <w:sz w:val="24"/>
          <w:szCs w:val="24"/>
        </w:rPr>
        <w:t>48 adet eni 160 m</w:t>
      </w:r>
      <w:r w:rsidR="00EF63FB" w:rsidRPr="001C7663">
        <w:rPr>
          <w:rFonts w:ascii="Times New Roman" w:hAnsi="Times New Roman" w:cs="Times New Roman"/>
          <w:sz w:val="24"/>
          <w:szCs w:val="24"/>
        </w:rPr>
        <w:t>m yüksekliği 80 mm kırmızı taş</w:t>
      </w:r>
    </w:p>
    <w:p w:rsidR="00BE45A6" w:rsidRPr="001C7663" w:rsidRDefault="00BE45A6" w:rsidP="00CC5DDD">
      <w:pPr>
        <w:pStyle w:val="ListeParagraf"/>
        <w:tabs>
          <w:tab w:val="left" w:pos="851"/>
        </w:tabs>
        <w:spacing w:after="0"/>
        <w:ind w:left="567" w:hanging="143"/>
        <w:jc w:val="both"/>
        <w:rPr>
          <w:rFonts w:ascii="Times New Roman" w:hAnsi="Times New Roman" w:cs="Times New Roman"/>
          <w:sz w:val="24"/>
          <w:szCs w:val="24"/>
        </w:rPr>
      </w:pPr>
      <w:r w:rsidRPr="001C7663">
        <w:rPr>
          <w:rFonts w:ascii="Times New Roman" w:hAnsi="Times New Roman" w:cs="Times New Roman"/>
          <w:sz w:val="24"/>
          <w:szCs w:val="24"/>
        </w:rPr>
        <w:t xml:space="preserve">Kutunun içinde </w:t>
      </w:r>
      <w:r w:rsidR="00350EF0" w:rsidRPr="001C7663">
        <w:rPr>
          <w:rFonts w:ascii="Times New Roman" w:hAnsi="Times New Roman" w:cs="Times New Roman"/>
          <w:sz w:val="24"/>
          <w:szCs w:val="24"/>
        </w:rPr>
        <w:t xml:space="preserve">çapı 5 cm olan 6- 6 karşılıklı sıralanmış kuyu </w:t>
      </w:r>
    </w:p>
    <w:p w:rsidR="00EF63FB" w:rsidRPr="001C7663" w:rsidRDefault="00350EF0" w:rsidP="00CC5DDD">
      <w:pPr>
        <w:pStyle w:val="ListeParagraf"/>
        <w:tabs>
          <w:tab w:val="left" w:pos="851"/>
        </w:tabs>
        <w:spacing w:after="0"/>
        <w:ind w:left="567" w:hanging="143"/>
        <w:jc w:val="both"/>
        <w:rPr>
          <w:rFonts w:ascii="Times New Roman" w:hAnsi="Times New Roman" w:cs="Times New Roman"/>
          <w:sz w:val="24"/>
          <w:szCs w:val="24"/>
        </w:rPr>
      </w:pPr>
      <w:r w:rsidRPr="001C7663">
        <w:rPr>
          <w:rFonts w:ascii="Times New Roman" w:hAnsi="Times New Roman" w:cs="Times New Roman"/>
          <w:sz w:val="24"/>
          <w:szCs w:val="24"/>
        </w:rPr>
        <w:t>Kutunun içinde 5x21.5 cm boyutların</w:t>
      </w:r>
      <w:r w:rsidR="00EF63FB" w:rsidRPr="001C7663">
        <w:rPr>
          <w:rFonts w:ascii="Times New Roman" w:hAnsi="Times New Roman" w:cs="Times New Roman"/>
          <w:sz w:val="24"/>
          <w:szCs w:val="24"/>
        </w:rPr>
        <w:t>da 2 adet hazine bulunmaktadır.</w:t>
      </w:r>
    </w:p>
    <w:p w:rsidR="00350EF0" w:rsidRPr="001C7663" w:rsidRDefault="00EF63FB" w:rsidP="00CC5DDD">
      <w:pPr>
        <w:pStyle w:val="ListeParagraf"/>
        <w:numPr>
          <w:ilvl w:val="0"/>
          <w:numId w:val="27"/>
        </w:numPr>
        <w:tabs>
          <w:tab w:val="left" w:pos="851"/>
        </w:tabs>
        <w:spacing w:after="0"/>
        <w:jc w:val="both"/>
        <w:rPr>
          <w:rFonts w:ascii="Times New Roman" w:hAnsi="Times New Roman" w:cs="Times New Roman"/>
          <w:sz w:val="24"/>
          <w:szCs w:val="24"/>
        </w:rPr>
      </w:pPr>
      <w:r w:rsidRPr="001C7663">
        <w:rPr>
          <w:rFonts w:ascii="Times New Roman" w:hAnsi="Times New Roman" w:cs="Times New Roman"/>
          <w:sz w:val="24"/>
          <w:szCs w:val="24"/>
        </w:rPr>
        <w:t>Oyun üretiminde kullanılan malzemenin Uluslararası sağlık standartlarına uygun olup lisanslı ürün olması gerekmektedir</w:t>
      </w:r>
    </w:p>
    <w:p w:rsidR="00EF63FB" w:rsidRPr="001C7663" w:rsidRDefault="00EF63FB" w:rsidP="00CC5DDD">
      <w:pPr>
        <w:pStyle w:val="ListeParagraf"/>
        <w:tabs>
          <w:tab w:val="left" w:pos="851"/>
        </w:tabs>
        <w:spacing w:after="0"/>
        <w:jc w:val="both"/>
        <w:rPr>
          <w:rFonts w:ascii="Times New Roman" w:hAnsi="Times New Roman" w:cs="Times New Roman"/>
          <w:sz w:val="24"/>
          <w:szCs w:val="24"/>
        </w:rPr>
      </w:pPr>
    </w:p>
    <w:p w:rsidR="003C03CC" w:rsidRPr="001C7663" w:rsidRDefault="003C03CC" w:rsidP="00CC5DDD">
      <w:pPr>
        <w:pStyle w:val="ListeParagraf"/>
        <w:numPr>
          <w:ilvl w:val="0"/>
          <w:numId w:val="21"/>
        </w:numPr>
        <w:tabs>
          <w:tab w:val="left" w:pos="851"/>
        </w:tabs>
        <w:spacing w:after="0"/>
        <w:ind w:left="567" w:hanging="143"/>
        <w:jc w:val="both"/>
        <w:rPr>
          <w:rFonts w:ascii="Times New Roman" w:hAnsi="Times New Roman" w:cs="Times New Roman"/>
          <w:sz w:val="24"/>
          <w:szCs w:val="24"/>
        </w:rPr>
      </w:pPr>
      <w:r w:rsidRPr="001C7663">
        <w:rPr>
          <w:rFonts w:ascii="Times New Roman" w:hAnsi="Times New Roman" w:cs="Times New Roman"/>
          <w:sz w:val="24"/>
          <w:szCs w:val="24"/>
        </w:rPr>
        <w:t>OYUN KURALLARI</w:t>
      </w:r>
    </w:p>
    <w:p w:rsidR="00350EF0" w:rsidRPr="001C7663" w:rsidRDefault="00350EF0" w:rsidP="00CC5DDD">
      <w:pPr>
        <w:pStyle w:val="ListeParagraf"/>
        <w:tabs>
          <w:tab w:val="left" w:pos="851"/>
        </w:tabs>
        <w:spacing w:after="0"/>
        <w:ind w:left="567" w:hanging="143"/>
        <w:jc w:val="both"/>
        <w:rPr>
          <w:rFonts w:ascii="Times New Roman" w:hAnsi="Times New Roman" w:cs="Times New Roman"/>
          <w:sz w:val="24"/>
          <w:szCs w:val="24"/>
        </w:rPr>
      </w:pPr>
      <w:r w:rsidRPr="001C7663">
        <w:rPr>
          <w:rFonts w:ascii="Times New Roman" w:hAnsi="Times New Roman" w:cs="Times New Roman"/>
          <w:sz w:val="24"/>
          <w:szCs w:val="24"/>
        </w:rPr>
        <w:t>Oyuncular 48 taşı her bir kuyuya 4’er adet olmak üzere dağıtırlar. Oyunda her oyuncunun önünde bulunan yan yana 6 küçük kuyu, o oyuncunun bölgesidir. Karşısında bulunan 6 küçük kuyu rakibinin bölgesidir. Oyuncular hazinelerinde en fazla taşı biriktirmeye çalışırlar. Oyun sonunda en çok taşı toplayan oyuncu oyun setini kazanmış olur. Oyuna kura ile başlanır. Oyunda 4 ana temel kural vardır.</w:t>
      </w:r>
    </w:p>
    <w:p w:rsidR="00350EF0" w:rsidRPr="001C7663" w:rsidRDefault="00350EF0" w:rsidP="00CC5DDD">
      <w:pPr>
        <w:pStyle w:val="ListeParagraf"/>
        <w:tabs>
          <w:tab w:val="left" w:pos="851"/>
        </w:tabs>
        <w:spacing w:after="0"/>
        <w:ind w:left="567" w:hanging="143"/>
        <w:jc w:val="both"/>
        <w:rPr>
          <w:rFonts w:ascii="Times New Roman" w:hAnsi="Times New Roman" w:cs="Times New Roman"/>
          <w:sz w:val="24"/>
          <w:szCs w:val="24"/>
        </w:rPr>
      </w:pPr>
    </w:p>
    <w:p w:rsidR="00350EF0" w:rsidRPr="001C7663" w:rsidRDefault="00350EF0" w:rsidP="00CC5DDD">
      <w:pPr>
        <w:pStyle w:val="ListeParagraf"/>
        <w:numPr>
          <w:ilvl w:val="0"/>
          <w:numId w:val="24"/>
        </w:numPr>
        <w:tabs>
          <w:tab w:val="left" w:pos="851"/>
        </w:tabs>
        <w:spacing w:after="0"/>
        <w:ind w:left="567" w:hanging="143"/>
        <w:jc w:val="both"/>
        <w:rPr>
          <w:rFonts w:ascii="Times New Roman" w:hAnsi="Times New Roman" w:cs="Times New Roman"/>
          <w:sz w:val="24"/>
          <w:szCs w:val="24"/>
        </w:rPr>
      </w:pPr>
      <w:r w:rsidRPr="001C7663">
        <w:rPr>
          <w:rFonts w:ascii="Times New Roman" w:hAnsi="Times New Roman" w:cs="Times New Roman"/>
          <w:sz w:val="24"/>
          <w:szCs w:val="24"/>
        </w:rPr>
        <w:t>TEMEL KURAL: Kura neticesinde başlama hakkı kazanan oyuncu kendi bölgesinde bulunan istediği kuyudan 4 adet taşı alır. Bir adet taşı aldığı kuyuya bırakıp saatin tersi yönünde, yani sağa doğru her bir kuyuya birer adet taş bırakarak elindeki taşlar bitene kadar dağıtır. Elindeki son taş hazinesine denk gelirse, oyuncu tekrar oynama hakkına sahip olur. Oyuncunun kuyusunda tek taş varsa, sırası geldiğinde bu taşı sağındaki kuyuya taşıyabilir. Hamle sırası rakibine geçer.</w:t>
      </w:r>
    </w:p>
    <w:p w:rsidR="00350EF0" w:rsidRPr="001C7663" w:rsidRDefault="00350EF0" w:rsidP="00CC5DDD">
      <w:pPr>
        <w:pStyle w:val="ListeParagraf"/>
        <w:tabs>
          <w:tab w:val="left" w:pos="851"/>
        </w:tabs>
        <w:spacing w:after="0"/>
        <w:ind w:left="567" w:hanging="143"/>
        <w:jc w:val="both"/>
        <w:rPr>
          <w:rFonts w:ascii="Times New Roman" w:hAnsi="Times New Roman" w:cs="Times New Roman"/>
          <w:sz w:val="24"/>
          <w:szCs w:val="24"/>
        </w:rPr>
      </w:pPr>
      <w:r w:rsidRPr="001C7663">
        <w:rPr>
          <w:rFonts w:ascii="Times New Roman" w:hAnsi="Times New Roman" w:cs="Times New Roman"/>
          <w:sz w:val="24"/>
          <w:szCs w:val="24"/>
        </w:rPr>
        <w:t>2. TEMEL KURAL: Hamle sırası gelen oyuncu kendi kuyusundan aldığı taşları dağıtırken elinde taş kaldıysa, rakibinin bölgesindeki kuyulara da taş bırakmaya devam eder. Oyuncunun elindeki son taş, rakibinin bölgesinde denk geldiği kuyudaki taşların sayısını çift sayı yaparsa (2, 4, 6, 8 gibi) oyuncu bu kuyuda yer alan tüm taşların sahibi olur ve onları kendi hazinesine koyar. Hamle sırası rakibine geçer.</w:t>
      </w:r>
    </w:p>
    <w:p w:rsidR="00350EF0" w:rsidRPr="001C7663" w:rsidRDefault="00350EF0" w:rsidP="00CC5DDD">
      <w:pPr>
        <w:pStyle w:val="ListeParagraf"/>
        <w:tabs>
          <w:tab w:val="left" w:pos="851"/>
        </w:tabs>
        <w:spacing w:after="0"/>
        <w:ind w:left="567" w:hanging="143"/>
        <w:jc w:val="both"/>
        <w:rPr>
          <w:rFonts w:ascii="Times New Roman" w:hAnsi="Times New Roman" w:cs="Times New Roman"/>
          <w:sz w:val="24"/>
          <w:szCs w:val="24"/>
        </w:rPr>
      </w:pPr>
      <w:r w:rsidRPr="001C7663">
        <w:rPr>
          <w:rFonts w:ascii="Times New Roman" w:hAnsi="Times New Roman" w:cs="Times New Roman"/>
          <w:sz w:val="24"/>
          <w:szCs w:val="24"/>
        </w:rPr>
        <w:t>3. TEMEL KURAL: Oyuncu taşları dağıtırken elinde kalan son taş, yine kendi bölgesinde yer alan boş bir kuyuya denk gelirse ve eğer boş kuyusunun karşısındaki kuyuda da rakibine ait taş varsa, hem rakibinin kuyusundaki taşları alır, hem de kendi boş kuyusuna bıraktığı taşı alıp hazinesine koyar. Hamle sırası rakibine geçer.</w:t>
      </w:r>
    </w:p>
    <w:p w:rsidR="00350EF0" w:rsidRPr="001C7663" w:rsidRDefault="00A62D25" w:rsidP="00CC5DDD">
      <w:pPr>
        <w:tabs>
          <w:tab w:val="left" w:pos="851"/>
        </w:tabs>
        <w:spacing w:after="0"/>
        <w:jc w:val="both"/>
        <w:rPr>
          <w:rFonts w:ascii="Times New Roman" w:hAnsi="Times New Roman" w:cs="Times New Roman"/>
          <w:sz w:val="24"/>
          <w:szCs w:val="24"/>
        </w:rPr>
      </w:pPr>
      <w:r w:rsidRPr="001C7663">
        <w:rPr>
          <w:rFonts w:ascii="Times New Roman" w:hAnsi="Times New Roman" w:cs="Times New Roman"/>
          <w:sz w:val="24"/>
          <w:szCs w:val="24"/>
        </w:rPr>
        <w:lastRenderedPageBreak/>
        <w:t xml:space="preserve">     4.</w:t>
      </w:r>
      <w:r w:rsidR="00350EF0" w:rsidRPr="001C7663">
        <w:rPr>
          <w:rFonts w:ascii="Times New Roman" w:hAnsi="Times New Roman" w:cs="Times New Roman"/>
          <w:sz w:val="24"/>
          <w:szCs w:val="24"/>
        </w:rPr>
        <w:t xml:space="preserve">TEMEL KURAL: Oyunculardan herhangi birinin bölgesinde yer alan taşlar bittiğinde </w:t>
      </w:r>
      <w:r w:rsidRPr="001C7663">
        <w:rPr>
          <w:rFonts w:ascii="Times New Roman" w:hAnsi="Times New Roman" w:cs="Times New Roman"/>
          <w:sz w:val="24"/>
          <w:szCs w:val="24"/>
        </w:rPr>
        <w:t xml:space="preserve">               </w:t>
      </w:r>
      <w:r w:rsidR="00350EF0" w:rsidRPr="001C7663">
        <w:rPr>
          <w:rFonts w:ascii="Times New Roman" w:hAnsi="Times New Roman" w:cs="Times New Roman"/>
          <w:sz w:val="24"/>
          <w:szCs w:val="24"/>
        </w:rPr>
        <w:t>oyun seti biter. Oyunda kendi bölgesinde taşları ilk biten oyuncu, rakibinin bölgesinde bulunan tüm taşları da kazanır.</w:t>
      </w:r>
    </w:p>
    <w:p w:rsidR="00350EF0" w:rsidRPr="001C7663" w:rsidRDefault="00350EF0" w:rsidP="00CC5DDD">
      <w:pPr>
        <w:pStyle w:val="ListeParagraf"/>
        <w:tabs>
          <w:tab w:val="left" w:pos="851"/>
        </w:tabs>
        <w:spacing w:after="0"/>
        <w:ind w:left="567" w:hanging="143"/>
        <w:jc w:val="both"/>
        <w:rPr>
          <w:rFonts w:ascii="Times New Roman" w:hAnsi="Times New Roman" w:cs="Times New Roman"/>
          <w:sz w:val="24"/>
          <w:szCs w:val="24"/>
        </w:rPr>
      </w:pPr>
    </w:p>
    <w:p w:rsidR="00BF1E24" w:rsidRPr="001C7663" w:rsidRDefault="00BF1E24" w:rsidP="00324AD0">
      <w:pPr>
        <w:tabs>
          <w:tab w:val="left" w:pos="851"/>
        </w:tabs>
        <w:spacing w:after="0"/>
        <w:jc w:val="both"/>
        <w:rPr>
          <w:rFonts w:ascii="Times New Roman" w:hAnsi="Times New Roman" w:cs="Times New Roman"/>
          <w:sz w:val="24"/>
          <w:szCs w:val="24"/>
        </w:rPr>
      </w:pPr>
    </w:p>
    <w:p w:rsidR="00CC5DDD" w:rsidRPr="001C7663" w:rsidRDefault="00CC5DDD" w:rsidP="00CC5DDD">
      <w:pPr>
        <w:tabs>
          <w:tab w:val="left" w:pos="851"/>
        </w:tabs>
        <w:spacing w:after="0"/>
        <w:ind w:left="567" w:hanging="143"/>
        <w:jc w:val="both"/>
        <w:rPr>
          <w:rFonts w:ascii="Times New Roman" w:hAnsi="Times New Roman" w:cs="Times New Roman"/>
          <w:sz w:val="24"/>
          <w:szCs w:val="24"/>
        </w:rPr>
      </w:pPr>
    </w:p>
    <w:p w:rsidR="00BF1E24" w:rsidRPr="001C7663" w:rsidRDefault="00BF1E24" w:rsidP="00CC5DDD">
      <w:pPr>
        <w:tabs>
          <w:tab w:val="left" w:pos="851"/>
        </w:tabs>
        <w:spacing w:after="0"/>
        <w:ind w:left="567" w:hanging="143"/>
        <w:jc w:val="center"/>
        <w:rPr>
          <w:rFonts w:ascii="Times New Roman" w:hAnsi="Times New Roman" w:cs="Times New Roman"/>
          <w:sz w:val="24"/>
          <w:szCs w:val="24"/>
        </w:rPr>
      </w:pPr>
      <w:r w:rsidRPr="001C7663">
        <w:rPr>
          <w:rFonts w:ascii="Times New Roman" w:hAnsi="Times New Roman" w:cs="Times New Roman"/>
          <w:sz w:val="24"/>
          <w:szCs w:val="24"/>
        </w:rPr>
        <w:t>HEDEF 5</w:t>
      </w:r>
    </w:p>
    <w:p w:rsidR="00BF1E24" w:rsidRPr="001C7663" w:rsidRDefault="00BF1E24" w:rsidP="00CC5DDD">
      <w:pPr>
        <w:pStyle w:val="ListeParagraf"/>
        <w:numPr>
          <w:ilvl w:val="2"/>
          <w:numId w:val="21"/>
        </w:numPr>
        <w:tabs>
          <w:tab w:val="left" w:pos="851"/>
        </w:tabs>
        <w:spacing w:after="0"/>
        <w:jc w:val="both"/>
        <w:rPr>
          <w:rFonts w:ascii="Times New Roman" w:hAnsi="Times New Roman" w:cs="Times New Roman"/>
          <w:sz w:val="24"/>
          <w:szCs w:val="24"/>
        </w:rPr>
      </w:pPr>
      <w:r w:rsidRPr="001C7663">
        <w:rPr>
          <w:rFonts w:ascii="Times New Roman" w:hAnsi="Times New Roman" w:cs="Times New Roman"/>
          <w:sz w:val="24"/>
          <w:szCs w:val="24"/>
        </w:rPr>
        <w:t>OYUNUN TEKNİK ÖZELLİKLERİ</w:t>
      </w:r>
    </w:p>
    <w:p w:rsidR="00BF1E24" w:rsidRPr="001C7663" w:rsidRDefault="00BF1E24" w:rsidP="00CC5DDD">
      <w:pPr>
        <w:pStyle w:val="NormalWeb"/>
        <w:numPr>
          <w:ilvl w:val="0"/>
          <w:numId w:val="23"/>
        </w:numPr>
        <w:shd w:val="clear" w:color="auto" w:fill="FFFFFF"/>
        <w:spacing w:before="0" w:beforeAutospacing="0" w:after="0" w:afterAutospacing="0" w:line="276" w:lineRule="auto"/>
        <w:textAlignment w:val="baseline"/>
      </w:pPr>
      <w:r w:rsidRPr="001C7663">
        <w:t>İki kişi arasında oynanan rekabete dayalı strateji oyunu</w:t>
      </w:r>
    </w:p>
    <w:p w:rsidR="00BF1E24" w:rsidRPr="001C7663" w:rsidRDefault="00BF1E24" w:rsidP="00CC5DDD">
      <w:pPr>
        <w:pStyle w:val="NormalWeb"/>
        <w:numPr>
          <w:ilvl w:val="0"/>
          <w:numId w:val="23"/>
        </w:numPr>
        <w:shd w:val="clear" w:color="auto" w:fill="FFFFFF"/>
        <w:spacing w:before="0" w:beforeAutospacing="0" w:after="0" w:afterAutospacing="0" w:line="276" w:lineRule="auto"/>
        <w:textAlignment w:val="baseline"/>
      </w:pPr>
      <w:r w:rsidRPr="001C7663">
        <w:t>Hedef 5 oyunu 28 adet kırmızı ve 28 adet yeşil ahşap pul ile oynanan bir oyundur.</w:t>
      </w:r>
    </w:p>
    <w:p w:rsidR="00BF1E24" w:rsidRPr="001C7663" w:rsidRDefault="00BF1E24" w:rsidP="00CC5DDD">
      <w:pPr>
        <w:pStyle w:val="NormalWeb"/>
        <w:numPr>
          <w:ilvl w:val="0"/>
          <w:numId w:val="23"/>
        </w:numPr>
        <w:shd w:val="clear" w:color="auto" w:fill="FFFFFF"/>
        <w:spacing w:before="0" w:beforeAutospacing="0" w:after="0" w:afterAutospacing="0" w:line="276" w:lineRule="auto"/>
        <w:textAlignment w:val="baseline"/>
      </w:pPr>
      <w:r w:rsidRPr="001C7663">
        <w:t>Oyun ve pulları tamamen kendi malzemesinden üretilmiştir.</w:t>
      </w:r>
    </w:p>
    <w:p w:rsidR="00BF1E24" w:rsidRPr="001C7663" w:rsidRDefault="00073524" w:rsidP="00CC5DDD">
      <w:pPr>
        <w:pStyle w:val="NormalWeb"/>
        <w:numPr>
          <w:ilvl w:val="0"/>
          <w:numId w:val="23"/>
        </w:numPr>
        <w:shd w:val="clear" w:color="auto" w:fill="FFFFFF"/>
        <w:spacing w:before="0" w:beforeAutospacing="0" w:after="0" w:afterAutospacing="0" w:line="276" w:lineRule="auto"/>
        <w:textAlignment w:val="baseline"/>
      </w:pPr>
      <w:r w:rsidRPr="001C7663">
        <w:t>Hedef 5 oyunu 8 adet sütu</w:t>
      </w:r>
      <w:r w:rsidR="00BF1E24" w:rsidRPr="001C7663">
        <w:t>n ile oynanan bir oyundur.</w:t>
      </w:r>
    </w:p>
    <w:p w:rsidR="00BF1E24" w:rsidRPr="001C7663" w:rsidRDefault="00BF1E24" w:rsidP="00CC5DDD">
      <w:pPr>
        <w:pStyle w:val="NormalWeb"/>
        <w:numPr>
          <w:ilvl w:val="0"/>
          <w:numId w:val="23"/>
        </w:numPr>
        <w:shd w:val="clear" w:color="auto" w:fill="FFFFFF"/>
        <w:spacing w:before="0" w:beforeAutospacing="0" w:after="0" w:afterAutospacing="0" w:line="276" w:lineRule="auto"/>
        <w:textAlignment w:val="baseline"/>
      </w:pPr>
      <w:r w:rsidRPr="001C7663">
        <w:t>Sırası gelen oyuncu oyun pulları</w:t>
      </w:r>
      <w:r w:rsidR="00073524" w:rsidRPr="001C7663">
        <w:t>nı</w:t>
      </w:r>
      <w:r w:rsidRPr="001C7663">
        <w:t xml:space="preserve"> 8 boş yerden birine atar.</w:t>
      </w:r>
    </w:p>
    <w:p w:rsidR="00BF1E24" w:rsidRPr="001C7663" w:rsidRDefault="00BF1E24" w:rsidP="00CC5DDD">
      <w:pPr>
        <w:pStyle w:val="NormalWeb"/>
        <w:numPr>
          <w:ilvl w:val="0"/>
          <w:numId w:val="23"/>
        </w:numPr>
        <w:shd w:val="clear" w:color="auto" w:fill="FFFFFF"/>
        <w:spacing w:before="0" w:beforeAutospacing="0" w:after="0" w:afterAutospacing="0" w:line="276" w:lineRule="auto"/>
        <w:textAlignment w:val="baseline"/>
      </w:pPr>
      <w:r w:rsidRPr="001C7663">
        <w:t>İlk beşli grubu yapan oyuncu oyunu kazanır.</w:t>
      </w:r>
    </w:p>
    <w:p w:rsidR="00BF1E24" w:rsidRPr="001C7663" w:rsidRDefault="00BF1E24" w:rsidP="00CC5DDD">
      <w:pPr>
        <w:pStyle w:val="NormalWeb"/>
        <w:numPr>
          <w:ilvl w:val="0"/>
          <w:numId w:val="23"/>
        </w:numPr>
        <w:shd w:val="clear" w:color="auto" w:fill="FFFFFF"/>
        <w:spacing w:before="0" w:beforeAutospacing="0" w:after="0" w:afterAutospacing="0" w:line="276" w:lineRule="auto"/>
        <w:textAlignment w:val="baseline"/>
      </w:pPr>
      <w:r w:rsidRPr="001C7663">
        <w:t>Aynı zamanda en çok beşli grup yapan oyuncu kazanır şeklinde de oynanır.</w:t>
      </w:r>
    </w:p>
    <w:p w:rsidR="00BF1E24" w:rsidRPr="001C7663" w:rsidRDefault="00BF1E24" w:rsidP="00CC5DDD">
      <w:pPr>
        <w:pStyle w:val="NormalWeb"/>
        <w:shd w:val="clear" w:color="auto" w:fill="FFFFFF"/>
        <w:spacing w:before="0" w:beforeAutospacing="0" w:after="0" w:afterAutospacing="0" w:line="276" w:lineRule="auto"/>
        <w:ind w:left="720"/>
        <w:textAlignment w:val="baseline"/>
      </w:pPr>
    </w:p>
    <w:p w:rsidR="00BF1E24" w:rsidRPr="001C7663" w:rsidRDefault="00BF1E24" w:rsidP="00CC5DDD">
      <w:pPr>
        <w:pStyle w:val="ListeParagraf"/>
        <w:numPr>
          <w:ilvl w:val="2"/>
          <w:numId w:val="21"/>
        </w:numPr>
        <w:tabs>
          <w:tab w:val="left" w:pos="851"/>
        </w:tabs>
        <w:spacing w:after="0"/>
        <w:jc w:val="both"/>
        <w:rPr>
          <w:rFonts w:ascii="Times New Roman" w:hAnsi="Times New Roman" w:cs="Times New Roman"/>
          <w:sz w:val="24"/>
          <w:szCs w:val="24"/>
        </w:rPr>
      </w:pPr>
      <w:r w:rsidRPr="001C7663">
        <w:rPr>
          <w:rFonts w:ascii="Times New Roman" w:hAnsi="Times New Roman" w:cs="Times New Roman"/>
          <w:sz w:val="24"/>
          <w:szCs w:val="24"/>
        </w:rPr>
        <w:t>OYUN KURALLARI</w:t>
      </w:r>
    </w:p>
    <w:p w:rsidR="00BF1E24" w:rsidRPr="001C7663" w:rsidRDefault="00BF1E24" w:rsidP="00CC5DDD">
      <w:pPr>
        <w:pStyle w:val="ListeParagraf"/>
        <w:numPr>
          <w:ilvl w:val="0"/>
          <w:numId w:val="12"/>
        </w:numPr>
        <w:tabs>
          <w:tab w:val="left" w:pos="851"/>
        </w:tabs>
        <w:spacing w:after="0"/>
        <w:ind w:left="567" w:hanging="143"/>
        <w:jc w:val="both"/>
        <w:rPr>
          <w:rFonts w:ascii="Times New Roman" w:hAnsi="Times New Roman" w:cs="Times New Roman"/>
          <w:sz w:val="24"/>
          <w:szCs w:val="24"/>
        </w:rPr>
      </w:pPr>
      <w:r w:rsidRPr="001C7663">
        <w:rPr>
          <w:rFonts w:ascii="Times New Roman" w:hAnsi="Times New Roman" w:cs="Times New Roman"/>
          <w:sz w:val="24"/>
          <w:szCs w:val="24"/>
        </w:rPr>
        <w:t xml:space="preserve"> Oyuncuların oyun sırasında oynayacağı taş rengi kura yöntemi ile belirlenir. Her oyuncu sıra ile birer tane taş atar.</w:t>
      </w:r>
    </w:p>
    <w:p w:rsidR="00BF1E24" w:rsidRPr="001C7663" w:rsidRDefault="00BF1E24" w:rsidP="00CC5DDD">
      <w:pPr>
        <w:pStyle w:val="ListeParagraf"/>
        <w:numPr>
          <w:ilvl w:val="0"/>
          <w:numId w:val="7"/>
        </w:numPr>
        <w:tabs>
          <w:tab w:val="left" w:pos="851"/>
        </w:tabs>
        <w:spacing w:after="0"/>
        <w:ind w:left="567" w:hanging="143"/>
        <w:jc w:val="both"/>
        <w:rPr>
          <w:rFonts w:ascii="Times New Roman" w:hAnsi="Times New Roman" w:cs="Times New Roman"/>
          <w:sz w:val="24"/>
          <w:szCs w:val="24"/>
        </w:rPr>
      </w:pPr>
      <w:r w:rsidRPr="001C7663">
        <w:rPr>
          <w:rFonts w:ascii="Times New Roman" w:hAnsi="Times New Roman" w:cs="Times New Roman"/>
          <w:sz w:val="24"/>
          <w:szCs w:val="24"/>
        </w:rPr>
        <w:t xml:space="preserve">Yatay – dikey – çapraz olarak 5 tane aynı renkte pulu önce bir araya getiren oyuncu oyunu kazanır. </w:t>
      </w:r>
    </w:p>
    <w:p w:rsidR="00B627C7" w:rsidRPr="001C7663" w:rsidRDefault="00B627C7" w:rsidP="00CC5DDD">
      <w:pPr>
        <w:pStyle w:val="ListeParagraf"/>
        <w:tabs>
          <w:tab w:val="left" w:pos="851"/>
        </w:tabs>
        <w:spacing w:after="0"/>
        <w:ind w:left="567"/>
        <w:jc w:val="both"/>
        <w:rPr>
          <w:rFonts w:ascii="Times New Roman" w:hAnsi="Times New Roman" w:cs="Times New Roman"/>
          <w:sz w:val="24"/>
          <w:szCs w:val="24"/>
        </w:rPr>
      </w:pPr>
    </w:p>
    <w:p w:rsidR="00073524" w:rsidRPr="001C7663" w:rsidRDefault="00660924" w:rsidP="00073524">
      <w:pPr>
        <w:pStyle w:val="ListeParagraf"/>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Q-BİTZ(Q-BİG)</w:t>
      </w:r>
    </w:p>
    <w:p w:rsidR="00073524" w:rsidRPr="001C7663" w:rsidRDefault="00073524" w:rsidP="00073524">
      <w:pPr>
        <w:pStyle w:val="ListeParagraf"/>
        <w:tabs>
          <w:tab w:val="left" w:pos="851"/>
        </w:tabs>
        <w:spacing w:after="0"/>
        <w:jc w:val="both"/>
        <w:rPr>
          <w:rFonts w:ascii="Times New Roman" w:hAnsi="Times New Roman" w:cs="Times New Roman"/>
          <w:sz w:val="24"/>
          <w:szCs w:val="24"/>
        </w:rPr>
      </w:pPr>
      <w:r w:rsidRPr="001C7663">
        <w:rPr>
          <w:rFonts w:ascii="Times New Roman" w:hAnsi="Times New Roman" w:cs="Times New Roman"/>
          <w:sz w:val="24"/>
          <w:szCs w:val="24"/>
        </w:rPr>
        <w:t>1. OYUNUN TEKNİK ÖZELLİKLERİ</w:t>
      </w:r>
    </w:p>
    <w:p w:rsidR="00073524" w:rsidRPr="001C7663" w:rsidRDefault="00073524" w:rsidP="00073524">
      <w:pPr>
        <w:pStyle w:val="ListeParagraf"/>
        <w:tabs>
          <w:tab w:val="left" w:pos="851"/>
        </w:tabs>
        <w:spacing w:after="0"/>
        <w:jc w:val="both"/>
        <w:rPr>
          <w:rFonts w:ascii="Times New Roman" w:hAnsi="Times New Roman" w:cs="Times New Roman"/>
          <w:sz w:val="24"/>
          <w:szCs w:val="24"/>
        </w:rPr>
      </w:pPr>
      <w:r w:rsidRPr="001C7663">
        <w:rPr>
          <w:rFonts w:ascii="Times New Roman" w:hAnsi="Times New Roman" w:cs="Times New Roman"/>
          <w:sz w:val="24"/>
          <w:szCs w:val="24"/>
        </w:rPr>
        <w:t>•</w:t>
      </w:r>
      <w:r w:rsidRPr="001C7663">
        <w:rPr>
          <w:rFonts w:ascii="Times New Roman" w:hAnsi="Times New Roman" w:cs="Times New Roman"/>
          <w:sz w:val="24"/>
          <w:szCs w:val="24"/>
        </w:rPr>
        <w:tab/>
        <w:t>Oyun 1-4 kişi ile oynanabilir.</w:t>
      </w:r>
    </w:p>
    <w:p w:rsidR="00073524" w:rsidRPr="001C7663" w:rsidRDefault="00660924" w:rsidP="00073524">
      <w:pPr>
        <w:pStyle w:val="ListeParagraf"/>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Oyunda, 80 adet Q-</w:t>
      </w:r>
      <w:proofErr w:type="spellStart"/>
      <w:r>
        <w:rPr>
          <w:rFonts w:ascii="Times New Roman" w:hAnsi="Times New Roman" w:cs="Times New Roman"/>
          <w:sz w:val="24"/>
          <w:szCs w:val="24"/>
        </w:rPr>
        <w:t>Bitz</w:t>
      </w:r>
      <w:proofErr w:type="spellEnd"/>
      <w:r w:rsidR="00073524" w:rsidRPr="001C7663">
        <w:rPr>
          <w:rFonts w:ascii="Times New Roman" w:hAnsi="Times New Roman" w:cs="Times New Roman"/>
          <w:sz w:val="24"/>
          <w:szCs w:val="24"/>
        </w:rPr>
        <w:t xml:space="preserve"> kart, 4 adet ahşap tabla ve 4 farklı renk setinden oluşan 64 adet küp bulunmaktadır.</w:t>
      </w:r>
    </w:p>
    <w:p w:rsidR="00073524" w:rsidRPr="001C7663" w:rsidRDefault="00073524" w:rsidP="00073524">
      <w:pPr>
        <w:pStyle w:val="ListeParagraf"/>
        <w:tabs>
          <w:tab w:val="left" w:pos="851"/>
        </w:tabs>
        <w:spacing w:after="0"/>
        <w:jc w:val="both"/>
        <w:rPr>
          <w:rFonts w:ascii="Times New Roman" w:hAnsi="Times New Roman" w:cs="Times New Roman"/>
          <w:sz w:val="24"/>
          <w:szCs w:val="24"/>
        </w:rPr>
      </w:pPr>
      <w:r w:rsidRPr="001C7663">
        <w:rPr>
          <w:rFonts w:ascii="Times New Roman" w:hAnsi="Times New Roman" w:cs="Times New Roman"/>
          <w:sz w:val="24"/>
          <w:szCs w:val="24"/>
        </w:rPr>
        <w:t>•</w:t>
      </w:r>
      <w:r w:rsidRPr="001C7663">
        <w:rPr>
          <w:rFonts w:ascii="Times New Roman" w:hAnsi="Times New Roman" w:cs="Times New Roman"/>
          <w:sz w:val="24"/>
          <w:szCs w:val="24"/>
        </w:rPr>
        <w:tab/>
        <w:t>Oyun üretiminde kullanılan malzemenin uluslararası sağlık standartlarına uygun olup lisanslı ürün olması gerekmektedir.</w:t>
      </w:r>
    </w:p>
    <w:p w:rsidR="00073524" w:rsidRPr="001C7663" w:rsidRDefault="00073524" w:rsidP="00073524">
      <w:pPr>
        <w:pStyle w:val="ListeParagraf"/>
        <w:tabs>
          <w:tab w:val="left" w:pos="851"/>
        </w:tabs>
        <w:spacing w:after="0"/>
        <w:jc w:val="both"/>
        <w:rPr>
          <w:rFonts w:ascii="Times New Roman" w:hAnsi="Times New Roman" w:cs="Times New Roman"/>
          <w:sz w:val="24"/>
          <w:szCs w:val="24"/>
        </w:rPr>
      </w:pPr>
      <w:r w:rsidRPr="001C7663">
        <w:rPr>
          <w:rFonts w:ascii="Times New Roman" w:hAnsi="Times New Roman" w:cs="Times New Roman"/>
          <w:sz w:val="24"/>
          <w:szCs w:val="24"/>
        </w:rPr>
        <w:t>2. OYUN KURALLARI</w:t>
      </w:r>
    </w:p>
    <w:p w:rsidR="00073524" w:rsidRPr="001C7663" w:rsidRDefault="00073524" w:rsidP="00073524">
      <w:pPr>
        <w:pStyle w:val="ListeParagraf"/>
        <w:tabs>
          <w:tab w:val="left" w:pos="851"/>
        </w:tabs>
        <w:spacing w:after="0"/>
        <w:jc w:val="both"/>
        <w:rPr>
          <w:rFonts w:ascii="Times New Roman" w:hAnsi="Times New Roman" w:cs="Times New Roman"/>
          <w:sz w:val="24"/>
          <w:szCs w:val="24"/>
        </w:rPr>
      </w:pPr>
      <w:r w:rsidRPr="001C7663">
        <w:rPr>
          <w:rFonts w:ascii="Times New Roman" w:hAnsi="Times New Roman" w:cs="Times New Roman"/>
          <w:sz w:val="24"/>
          <w:szCs w:val="24"/>
        </w:rPr>
        <w:t>•</w:t>
      </w:r>
      <w:r w:rsidRPr="001C7663">
        <w:rPr>
          <w:rFonts w:ascii="Times New Roman" w:hAnsi="Times New Roman" w:cs="Times New Roman"/>
          <w:sz w:val="24"/>
          <w:szCs w:val="24"/>
        </w:rPr>
        <w:tab/>
        <w:t xml:space="preserve">Bu oyunda amaç, kartların üzerindeki şekilleri küplerle ahşap tablanın içine oluşturmaktır. Bunu yaparken zamanla ve rakiplerle yarışılır. </w:t>
      </w:r>
    </w:p>
    <w:p w:rsidR="00073524" w:rsidRPr="001C7663" w:rsidRDefault="00073524" w:rsidP="00073524">
      <w:pPr>
        <w:pStyle w:val="ListeParagraf"/>
        <w:tabs>
          <w:tab w:val="left" w:pos="851"/>
        </w:tabs>
        <w:spacing w:after="0"/>
        <w:jc w:val="both"/>
        <w:rPr>
          <w:rFonts w:ascii="Times New Roman" w:hAnsi="Times New Roman" w:cs="Times New Roman"/>
          <w:sz w:val="24"/>
          <w:szCs w:val="24"/>
        </w:rPr>
      </w:pPr>
      <w:r w:rsidRPr="001C7663">
        <w:rPr>
          <w:rFonts w:ascii="Times New Roman" w:hAnsi="Times New Roman" w:cs="Times New Roman"/>
          <w:sz w:val="24"/>
          <w:szCs w:val="24"/>
        </w:rPr>
        <w:t>•</w:t>
      </w:r>
      <w:r w:rsidRPr="001C7663">
        <w:rPr>
          <w:rFonts w:ascii="Times New Roman" w:hAnsi="Times New Roman" w:cs="Times New Roman"/>
          <w:sz w:val="24"/>
          <w:szCs w:val="24"/>
        </w:rPr>
        <w:tab/>
        <w:t xml:space="preserve">Oyun başlamadan önce kartlar tüm öğrencilerin önünde karıştırılır. Görevli öğretmen karıştırma işlemini yaptıktan sonra üstteki kartı masanın ortasına koyarak oyunu başlatır. Öğrencilerin karta dokunması veya kartın yönünü değiştirmesi yasaktır. </w:t>
      </w:r>
    </w:p>
    <w:p w:rsidR="00073524" w:rsidRPr="001C7663" w:rsidRDefault="00073524" w:rsidP="00073524">
      <w:pPr>
        <w:pStyle w:val="ListeParagraf"/>
        <w:tabs>
          <w:tab w:val="left" w:pos="851"/>
        </w:tabs>
        <w:spacing w:after="0"/>
        <w:jc w:val="both"/>
        <w:rPr>
          <w:rFonts w:ascii="Times New Roman" w:hAnsi="Times New Roman" w:cs="Times New Roman"/>
          <w:sz w:val="24"/>
          <w:szCs w:val="24"/>
        </w:rPr>
      </w:pPr>
      <w:r w:rsidRPr="001C7663">
        <w:rPr>
          <w:rFonts w:ascii="Times New Roman" w:hAnsi="Times New Roman" w:cs="Times New Roman"/>
          <w:sz w:val="24"/>
          <w:szCs w:val="24"/>
        </w:rPr>
        <w:t>•</w:t>
      </w:r>
      <w:r w:rsidRPr="001C7663">
        <w:rPr>
          <w:rFonts w:ascii="Times New Roman" w:hAnsi="Times New Roman" w:cs="Times New Roman"/>
          <w:sz w:val="24"/>
          <w:szCs w:val="24"/>
        </w:rPr>
        <w:tab/>
        <w:t>Kartın üzerindeki şekli, ahşap tablanın içine küplerle yapan öğrenci yüksek sesle “BİTTİ” diyerek bırakır. O andan itibaren düzeltme yapamaz. Doğru şekilde en hızlı yapan öğrenci kartı kazanır.</w:t>
      </w:r>
    </w:p>
    <w:p w:rsidR="006C3B21" w:rsidRPr="006C3B21" w:rsidRDefault="00073524" w:rsidP="006C3B21">
      <w:pPr>
        <w:pStyle w:val="ListeParagraf"/>
        <w:tabs>
          <w:tab w:val="left" w:pos="851"/>
        </w:tabs>
        <w:spacing w:after="0"/>
        <w:jc w:val="both"/>
        <w:rPr>
          <w:rFonts w:ascii="Times New Roman" w:hAnsi="Times New Roman" w:cs="Times New Roman"/>
          <w:sz w:val="24"/>
          <w:szCs w:val="24"/>
        </w:rPr>
      </w:pPr>
      <w:r w:rsidRPr="001C7663">
        <w:rPr>
          <w:rFonts w:ascii="Times New Roman" w:hAnsi="Times New Roman" w:cs="Times New Roman"/>
          <w:sz w:val="24"/>
          <w:szCs w:val="24"/>
        </w:rPr>
        <w:t>•</w:t>
      </w:r>
      <w:r w:rsidRPr="001C7663">
        <w:rPr>
          <w:rFonts w:ascii="Times New Roman" w:hAnsi="Times New Roman" w:cs="Times New Roman"/>
          <w:sz w:val="24"/>
          <w:szCs w:val="24"/>
        </w:rPr>
        <w:tab/>
        <w:t xml:space="preserve">Oyun, turnuva sırasında 5 kart üzerinden oynanacaktır. 5 oyunun sonunda en çok kart toplayan öğrenci masanın kazananı olur. </w:t>
      </w:r>
    </w:p>
    <w:p w:rsidR="00073524" w:rsidRPr="006C3B21" w:rsidRDefault="006C3B21" w:rsidP="006C3B21">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C7663">
        <w:rPr>
          <w:rFonts w:ascii="Times New Roman" w:hAnsi="Times New Roman" w:cs="Times New Roman"/>
          <w:sz w:val="24"/>
          <w:szCs w:val="24"/>
        </w:rPr>
        <w:t>•</w:t>
      </w:r>
      <w:r w:rsidRPr="006C3B21">
        <w:rPr>
          <w:rFonts w:ascii="Times New Roman" w:hAnsi="Times New Roman" w:cs="Times New Roman"/>
          <w:sz w:val="24"/>
          <w:szCs w:val="24"/>
        </w:rPr>
        <w:t>Eşitlik durumunda, eşitler arasında bir kart daha oynanır.</w:t>
      </w:r>
    </w:p>
    <w:p w:rsidR="00073524" w:rsidRPr="001C7663" w:rsidRDefault="00073524" w:rsidP="00D30DB0">
      <w:pPr>
        <w:pStyle w:val="ListeParagraf"/>
        <w:tabs>
          <w:tab w:val="left" w:pos="851"/>
        </w:tabs>
        <w:spacing w:after="0"/>
        <w:jc w:val="both"/>
        <w:rPr>
          <w:rFonts w:ascii="Times New Roman" w:hAnsi="Times New Roman" w:cs="Times New Roman"/>
          <w:sz w:val="24"/>
          <w:szCs w:val="24"/>
        </w:rPr>
      </w:pPr>
      <w:r w:rsidRPr="001C7663">
        <w:rPr>
          <w:rFonts w:ascii="Times New Roman" w:hAnsi="Times New Roman" w:cs="Times New Roman"/>
          <w:sz w:val="24"/>
          <w:szCs w:val="24"/>
        </w:rPr>
        <w:t>•</w:t>
      </w:r>
      <w:r w:rsidRPr="001C7663">
        <w:rPr>
          <w:rFonts w:ascii="Times New Roman" w:hAnsi="Times New Roman" w:cs="Times New Roman"/>
          <w:sz w:val="24"/>
          <w:szCs w:val="24"/>
        </w:rPr>
        <w:tab/>
        <w:t>Final oyunu 7 kart üzerinden oynanır.</w:t>
      </w:r>
    </w:p>
    <w:p w:rsidR="00B627C7" w:rsidRPr="001C7663" w:rsidRDefault="00B627C7" w:rsidP="00D30DB0">
      <w:pPr>
        <w:autoSpaceDE w:val="0"/>
        <w:autoSpaceDN w:val="0"/>
        <w:adjustRightInd w:val="0"/>
        <w:spacing w:after="0"/>
        <w:jc w:val="both"/>
        <w:rPr>
          <w:rFonts w:ascii="Times New Roman" w:hAnsi="Times New Roman" w:cs="Times New Roman"/>
          <w:sz w:val="24"/>
          <w:szCs w:val="24"/>
        </w:rPr>
      </w:pPr>
    </w:p>
    <w:sectPr w:rsidR="00B627C7" w:rsidRPr="001C76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AF5" w:rsidRDefault="001B0AF5" w:rsidP="001776E1">
      <w:pPr>
        <w:spacing w:after="0" w:line="240" w:lineRule="auto"/>
      </w:pPr>
      <w:r>
        <w:separator/>
      </w:r>
    </w:p>
  </w:endnote>
  <w:endnote w:type="continuationSeparator" w:id="0">
    <w:p w:rsidR="001B0AF5" w:rsidRDefault="001B0AF5" w:rsidP="0017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ria Sans">
    <w:panose1 w:val="00000000000000000000"/>
    <w:charset w:val="00"/>
    <w:family w:val="auto"/>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entury Schoolbook">
    <w:panose1 w:val="0204060405050502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AF5" w:rsidRDefault="001B0AF5" w:rsidP="001776E1">
      <w:pPr>
        <w:spacing w:after="0" w:line="240" w:lineRule="auto"/>
      </w:pPr>
      <w:r>
        <w:separator/>
      </w:r>
    </w:p>
  </w:footnote>
  <w:footnote w:type="continuationSeparator" w:id="0">
    <w:p w:rsidR="001B0AF5" w:rsidRDefault="001B0AF5" w:rsidP="00177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F4B"/>
    <w:multiLevelType w:val="hybridMultilevel"/>
    <w:tmpl w:val="73DAE2AA"/>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nsid w:val="012F0A4B"/>
    <w:multiLevelType w:val="hybridMultilevel"/>
    <w:tmpl w:val="31224F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8222E4C"/>
    <w:multiLevelType w:val="hybridMultilevel"/>
    <w:tmpl w:val="898A1CE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AA63B9A"/>
    <w:multiLevelType w:val="hybridMultilevel"/>
    <w:tmpl w:val="D53E338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6FD4B3A6">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A51D43"/>
    <w:multiLevelType w:val="hybridMultilevel"/>
    <w:tmpl w:val="BEA69A18"/>
    <w:lvl w:ilvl="0" w:tplc="D010B22A">
      <w:start w:val="1"/>
      <w:numFmt w:val="decimal"/>
      <w:lvlText w:val="%1."/>
      <w:lvlJc w:val="left"/>
      <w:pPr>
        <w:ind w:left="644"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4AA6035"/>
    <w:multiLevelType w:val="hybridMultilevel"/>
    <w:tmpl w:val="2BF82F08"/>
    <w:lvl w:ilvl="0" w:tplc="925C66C8">
      <w:start w:val="1"/>
      <w:numFmt w:val="decimal"/>
      <w:lvlText w:val="%1."/>
      <w:lvlJc w:val="left"/>
      <w:pPr>
        <w:ind w:left="1069" w:hanging="360"/>
      </w:pPr>
      <w:rPr>
        <w:rFonts w:ascii="Times New Roman" w:eastAsiaTheme="minorHAnsi" w:hAnsi="Times New Roman" w:cs="Times New Roman"/>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AF550F0"/>
    <w:multiLevelType w:val="hybridMultilevel"/>
    <w:tmpl w:val="74A8B0CC"/>
    <w:lvl w:ilvl="0" w:tplc="2D9C320C">
      <w:start w:val="1"/>
      <w:numFmt w:val="decimal"/>
      <w:lvlText w:val="%1."/>
      <w:lvlJc w:val="left"/>
      <w:pPr>
        <w:ind w:left="1069" w:hanging="360"/>
      </w:pPr>
      <w:rPr>
        <w:rFonts w:ascii="Times New Roman" w:eastAsiaTheme="minorHAnsi" w:hAnsi="Times New Roman" w:cs="Times New Roman"/>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AFC69CF"/>
    <w:multiLevelType w:val="hybridMultilevel"/>
    <w:tmpl w:val="34E0F45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1EF72BCD"/>
    <w:multiLevelType w:val="hybridMultilevel"/>
    <w:tmpl w:val="68C480AE"/>
    <w:lvl w:ilvl="0" w:tplc="CDDCFBA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2F256471"/>
    <w:multiLevelType w:val="hybridMultilevel"/>
    <w:tmpl w:val="51E4EB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4B951D2"/>
    <w:multiLevelType w:val="hybridMultilevel"/>
    <w:tmpl w:val="73DE7F2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385D0A1E"/>
    <w:multiLevelType w:val="hybridMultilevel"/>
    <w:tmpl w:val="2676EE5E"/>
    <w:lvl w:ilvl="0" w:tplc="041F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12">
    <w:nsid w:val="397336AB"/>
    <w:multiLevelType w:val="hybridMultilevel"/>
    <w:tmpl w:val="BB94B2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BC5311F"/>
    <w:multiLevelType w:val="hybridMultilevel"/>
    <w:tmpl w:val="7C401718"/>
    <w:lvl w:ilvl="0" w:tplc="041F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14">
    <w:nsid w:val="42230B82"/>
    <w:multiLevelType w:val="hybridMultilevel"/>
    <w:tmpl w:val="EBAA76AC"/>
    <w:lvl w:ilvl="0" w:tplc="EBF0015E">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6876FA0"/>
    <w:multiLevelType w:val="hybridMultilevel"/>
    <w:tmpl w:val="7532A460"/>
    <w:lvl w:ilvl="0" w:tplc="6484A8F8">
      <w:start w:val="1"/>
      <w:numFmt w:val="decimal"/>
      <w:lvlText w:val="%1."/>
      <w:lvlJc w:val="left"/>
      <w:pPr>
        <w:ind w:left="1069" w:hanging="360"/>
      </w:pPr>
      <w:rPr>
        <w:rFonts w:ascii="Times New Roman" w:eastAsiaTheme="minorHAnsi" w:hAnsi="Times New Roman" w:cs="Times New Roman"/>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4A4D3612"/>
    <w:multiLevelType w:val="hybridMultilevel"/>
    <w:tmpl w:val="0388C98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nsid w:val="51980B3F"/>
    <w:multiLevelType w:val="hybridMultilevel"/>
    <w:tmpl w:val="7C486E0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8">
    <w:nsid w:val="57E07F8D"/>
    <w:multiLevelType w:val="hybridMultilevel"/>
    <w:tmpl w:val="1AFC94F4"/>
    <w:lvl w:ilvl="0" w:tplc="1C0436E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58E3360E"/>
    <w:multiLevelType w:val="hybridMultilevel"/>
    <w:tmpl w:val="CD2A3C7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0">
    <w:nsid w:val="5B342A09"/>
    <w:multiLevelType w:val="hybridMultilevel"/>
    <w:tmpl w:val="B1B29B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61D62AEF"/>
    <w:multiLevelType w:val="hybridMultilevel"/>
    <w:tmpl w:val="8796F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3027FA2"/>
    <w:multiLevelType w:val="hybridMultilevel"/>
    <w:tmpl w:val="57E09A5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nsid w:val="67102220"/>
    <w:multiLevelType w:val="hybridMultilevel"/>
    <w:tmpl w:val="34A4FC86"/>
    <w:lvl w:ilvl="0" w:tplc="1F2409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68C2192D"/>
    <w:multiLevelType w:val="hybridMultilevel"/>
    <w:tmpl w:val="39C4697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5">
    <w:nsid w:val="692D3088"/>
    <w:multiLevelType w:val="hybridMultilevel"/>
    <w:tmpl w:val="3F4A440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nsid w:val="6CE134BE"/>
    <w:multiLevelType w:val="hybridMultilevel"/>
    <w:tmpl w:val="6B087D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D3B43FF"/>
    <w:multiLevelType w:val="hybridMultilevel"/>
    <w:tmpl w:val="7D5E2098"/>
    <w:lvl w:ilvl="0" w:tplc="041F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28">
    <w:nsid w:val="713F49CB"/>
    <w:multiLevelType w:val="hybridMultilevel"/>
    <w:tmpl w:val="59EE6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1A81605"/>
    <w:multiLevelType w:val="hybridMultilevel"/>
    <w:tmpl w:val="E8303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35F5DA2"/>
    <w:multiLevelType w:val="hybridMultilevel"/>
    <w:tmpl w:val="CD4C86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C0C3202"/>
    <w:multiLevelType w:val="hybridMultilevel"/>
    <w:tmpl w:val="7292D7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4"/>
  </w:num>
  <w:num w:numId="2">
    <w:abstractNumId w:val="20"/>
  </w:num>
  <w:num w:numId="3">
    <w:abstractNumId w:val="7"/>
  </w:num>
  <w:num w:numId="4">
    <w:abstractNumId w:val="2"/>
  </w:num>
  <w:num w:numId="5">
    <w:abstractNumId w:val="4"/>
  </w:num>
  <w:num w:numId="6">
    <w:abstractNumId w:val="17"/>
  </w:num>
  <w:num w:numId="7">
    <w:abstractNumId w:val="0"/>
  </w:num>
  <w:num w:numId="8">
    <w:abstractNumId w:val="19"/>
  </w:num>
  <w:num w:numId="9">
    <w:abstractNumId w:val="5"/>
  </w:num>
  <w:num w:numId="10">
    <w:abstractNumId w:val="27"/>
  </w:num>
  <w:num w:numId="11">
    <w:abstractNumId w:val="11"/>
  </w:num>
  <w:num w:numId="12">
    <w:abstractNumId w:val="30"/>
  </w:num>
  <w:num w:numId="13">
    <w:abstractNumId w:val="22"/>
  </w:num>
  <w:num w:numId="14">
    <w:abstractNumId w:val="15"/>
  </w:num>
  <w:num w:numId="15">
    <w:abstractNumId w:val="31"/>
  </w:num>
  <w:num w:numId="16">
    <w:abstractNumId w:val="6"/>
  </w:num>
  <w:num w:numId="17">
    <w:abstractNumId w:val="1"/>
  </w:num>
  <w:num w:numId="18">
    <w:abstractNumId w:val="16"/>
  </w:num>
  <w:num w:numId="19">
    <w:abstractNumId w:val="13"/>
  </w:num>
  <w:num w:numId="20">
    <w:abstractNumId w:val="24"/>
  </w:num>
  <w:num w:numId="21">
    <w:abstractNumId w:val="3"/>
  </w:num>
  <w:num w:numId="22">
    <w:abstractNumId w:val="25"/>
  </w:num>
  <w:num w:numId="23">
    <w:abstractNumId w:val="9"/>
  </w:num>
  <w:num w:numId="24">
    <w:abstractNumId w:val="18"/>
  </w:num>
  <w:num w:numId="25">
    <w:abstractNumId w:val="29"/>
  </w:num>
  <w:num w:numId="26">
    <w:abstractNumId w:val="21"/>
  </w:num>
  <w:num w:numId="27">
    <w:abstractNumId w:val="28"/>
  </w:num>
  <w:num w:numId="28">
    <w:abstractNumId w:val="23"/>
  </w:num>
  <w:num w:numId="29">
    <w:abstractNumId w:val="8"/>
  </w:num>
  <w:num w:numId="30">
    <w:abstractNumId w:val="12"/>
  </w:num>
  <w:num w:numId="31">
    <w:abstractNumId w:val="2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D0"/>
    <w:rsid w:val="00073524"/>
    <w:rsid w:val="0009768F"/>
    <w:rsid w:val="000A19CF"/>
    <w:rsid w:val="00135AD0"/>
    <w:rsid w:val="001776E1"/>
    <w:rsid w:val="00183F68"/>
    <w:rsid w:val="001B0AF5"/>
    <w:rsid w:val="001C7663"/>
    <w:rsid w:val="00265AB6"/>
    <w:rsid w:val="002E728C"/>
    <w:rsid w:val="00324AD0"/>
    <w:rsid w:val="00327245"/>
    <w:rsid w:val="00350EF0"/>
    <w:rsid w:val="003A0827"/>
    <w:rsid w:val="003C03CC"/>
    <w:rsid w:val="004050A3"/>
    <w:rsid w:val="00441C4A"/>
    <w:rsid w:val="00451821"/>
    <w:rsid w:val="00453DFD"/>
    <w:rsid w:val="0048227B"/>
    <w:rsid w:val="00484793"/>
    <w:rsid w:val="004A7427"/>
    <w:rsid w:val="004D5D12"/>
    <w:rsid w:val="00504DAC"/>
    <w:rsid w:val="00525183"/>
    <w:rsid w:val="005842EC"/>
    <w:rsid w:val="0059638D"/>
    <w:rsid w:val="005978CC"/>
    <w:rsid w:val="005A553F"/>
    <w:rsid w:val="00660924"/>
    <w:rsid w:val="00672B7D"/>
    <w:rsid w:val="006C3B21"/>
    <w:rsid w:val="007C2361"/>
    <w:rsid w:val="007E7DDC"/>
    <w:rsid w:val="008328FD"/>
    <w:rsid w:val="00841041"/>
    <w:rsid w:val="0087285F"/>
    <w:rsid w:val="008828F0"/>
    <w:rsid w:val="008853F9"/>
    <w:rsid w:val="008A6FC8"/>
    <w:rsid w:val="009F443E"/>
    <w:rsid w:val="00A62D25"/>
    <w:rsid w:val="00AA7DBC"/>
    <w:rsid w:val="00AC2E16"/>
    <w:rsid w:val="00B627C7"/>
    <w:rsid w:val="00B7626A"/>
    <w:rsid w:val="00BA39A9"/>
    <w:rsid w:val="00BB3476"/>
    <w:rsid w:val="00BC0B13"/>
    <w:rsid w:val="00BE45A6"/>
    <w:rsid w:val="00BF1E24"/>
    <w:rsid w:val="00C15BBD"/>
    <w:rsid w:val="00C15D5C"/>
    <w:rsid w:val="00C613DD"/>
    <w:rsid w:val="00C80D23"/>
    <w:rsid w:val="00C9288C"/>
    <w:rsid w:val="00CC5DDD"/>
    <w:rsid w:val="00CF3ADA"/>
    <w:rsid w:val="00D27F6A"/>
    <w:rsid w:val="00D30DB0"/>
    <w:rsid w:val="00D91794"/>
    <w:rsid w:val="00D9708B"/>
    <w:rsid w:val="00E00D2C"/>
    <w:rsid w:val="00E12A04"/>
    <w:rsid w:val="00E421EC"/>
    <w:rsid w:val="00E95F4D"/>
    <w:rsid w:val="00EF63FB"/>
    <w:rsid w:val="00F51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135AD0"/>
    <w:pPr>
      <w:suppressAutoHyphens/>
      <w:autoSpaceDE w:val="0"/>
      <w:autoSpaceDN w:val="0"/>
      <w:adjustRightInd w:val="0"/>
      <w:spacing w:after="90" w:line="220" w:lineRule="atLeast"/>
      <w:textAlignment w:val="center"/>
    </w:pPr>
    <w:rPr>
      <w:rFonts w:ascii="Seria Sans" w:hAnsi="Seria Sans" w:cs="Seria Sans"/>
      <w:color w:val="000000"/>
      <w:spacing w:val="-2"/>
      <w:sz w:val="21"/>
      <w:szCs w:val="21"/>
      <w:lang w:val="en-US"/>
    </w:rPr>
  </w:style>
  <w:style w:type="character" w:customStyle="1" w:styleId="GvdeMetniChar">
    <w:name w:val="Gövde Metni Char"/>
    <w:basedOn w:val="VarsaylanParagrafYazTipi"/>
    <w:link w:val="GvdeMetni"/>
    <w:uiPriority w:val="99"/>
    <w:rsid w:val="00135AD0"/>
    <w:rPr>
      <w:rFonts w:ascii="Seria Sans" w:hAnsi="Seria Sans" w:cs="Seria Sans"/>
      <w:color w:val="000000"/>
      <w:spacing w:val="-2"/>
      <w:sz w:val="21"/>
      <w:szCs w:val="21"/>
      <w:lang w:val="en-US"/>
    </w:rPr>
  </w:style>
  <w:style w:type="paragraph" w:styleId="ListeParagraf">
    <w:name w:val="List Paragraph"/>
    <w:basedOn w:val="Normal"/>
    <w:uiPriority w:val="34"/>
    <w:qFormat/>
    <w:rsid w:val="00135AD0"/>
    <w:pPr>
      <w:ind w:left="720"/>
      <w:contextualSpacing/>
    </w:pPr>
  </w:style>
  <w:style w:type="paragraph" w:styleId="stbilgi">
    <w:name w:val="header"/>
    <w:basedOn w:val="Normal"/>
    <w:link w:val="stbilgiChar"/>
    <w:uiPriority w:val="99"/>
    <w:unhideWhenUsed/>
    <w:rsid w:val="001776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76E1"/>
  </w:style>
  <w:style w:type="paragraph" w:styleId="Altbilgi">
    <w:name w:val="footer"/>
    <w:basedOn w:val="Normal"/>
    <w:link w:val="AltbilgiChar"/>
    <w:uiPriority w:val="99"/>
    <w:unhideWhenUsed/>
    <w:rsid w:val="001776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76E1"/>
  </w:style>
  <w:style w:type="paragraph" w:styleId="BalonMetni">
    <w:name w:val="Balloon Text"/>
    <w:basedOn w:val="Normal"/>
    <w:link w:val="BalonMetniChar"/>
    <w:uiPriority w:val="99"/>
    <w:semiHidden/>
    <w:unhideWhenUsed/>
    <w:rsid w:val="004847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4793"/>
    <w:rPr>
      <w:rFonts w:ascii="Tahoma" w:hAnsi="Tahoma" w:cs="Tahoma"/>
      <w:sz w:val="16"/>
      <w:szCs w:val="16"/>
    </w:rPr>
  </w:style>
  <w:style w:type="paragraph" w:customStyle="1" w:styleId="Default">
    <w:name w:val="Default"/>
    <w:rsid w:val="00D9708B"/>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NormalWeb">
    <w:name w:val="Normal (Web)"/>
    <w:basedOn w:val="Normal"/>
    <w:uiPriority w:val="99"/>
    <w:semiHidden/>
    <w:unhideWhenUsed/>
    <w:rsid w:val="00D9708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135AD0"/>
    <w:pPr>
      <w:suppressAutoHyphens/>
      <w:autoSpaceDE w:val="0"/>
      <w:autoSpaceDN w:val="0"/>
      <w:adjustRightInd w:val="0"/>
      <w:spacing w:after="90" w:line="220" w:lineRule="atLeast"/>
      <w:textAlignment w:val="center"/>
    </w:pPr>
    <w:rPr>
      <w:rFonts w:ascii="Seria Sans" w:hAnsi="Seria Sans" w:cs="Seria Sans"/>
      <w:color w:val="000000"/>
      <w:spacing w:val="-2"/>
      <w:sz w:val="21"/>
      <w:szCs w:val="21"/>
      <w:lang w:val="en-US"/>
    </w:rPr>
  </w:style>
  <w:style w:type="character" w:customStyle="1" w:styleId="GvdeMetniChar">
    <w:name w:val="Gövde Metni Char"/>
    <w:basedOn w:val="VarsaylanParagrafYazTipi"/>
    <w:link w:val="GvdeMetni"/>
    <w:uiPriority w:val="99"/>
    <w:rsid w:val="00135AD0"/>
    <w:rPr>
      <w:rFonts w:ascii="Seria Sans" w:hAnsi="Seria Sans" w:cs="Seria Sans"/>
      <w:color w:val="000000"/>
      <w:spacing w:val="-2"/>
      <w:sz w:val="21"/>
      <w:szCs w:val="21"/>
      <w:lang w:val="en-US"/>
    </w:rPr>
  </w:style>
  <w:style w:type="paragraph" w:styleId="ListeParagraf">
    <w:name w:val="List Paragraph"/>
    <w:basedOn w:val="Normal"/>
    <w:uiPriority w:val="34"/>
    <w:qFormat/>
    <w:rsid w:val="00135AD0"/>
    <w:pPr>
      <w:ind w:left="720"/>
      <w:contextualSpacing/>
    </w:pPr>
  </w:style>
  <w:style w:type="paragraph" w:styleId="stbilgi">
    <w:name w:val="header"/>
    <w:basedOn w:val="Normal"/>
    <w:link w:val="stbilgiChar"/>
    <w:uiPriority w:val="99"/>
    <w:unhideWhenUsed/>
    <w:rsid w:val="001776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76E1"/>
  </w:style>
  <w:style w:type="paragraph" w:styleId="Altbilgi">
    <w:name w:val="footer"/>
    <w:basedOn w:val="Normal"/>
    <w:link w:val="AltbilgiChar"/>
    <w:uiPriority w:val="99"/>
    <w:unhideWhenUsed/>
    <w:rsid w:val="001776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76E1"/>
  </w:style>
  <w:style w:type="paragraph" w:styleId="BalonMetni">
    <w:name w:val="Balloon Text"/>
    <w:basedOn w:val="Normal"/>
    <w:link w:val="BalonMetniChar"/>
    <w:uiPriority w:val="99"/>
    <w:semiHidden/>
    <w:unhideWhenUsed/>
    <w:rsid w:val="004847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4793"/>
    <w:rPr>
      <w:rFonts w:ascii="Tahoma" w:hAnsi="Tahoma" w:cs="Tahoma"/>
      <w:sz w:val="16"/>
      <w:szCs w:val="16"/>
    </w:rPr>
  </w:style>
  <w:style w:type="paragraph" w:customStyle="1" w:styleId="Default">
    <w:name w:val="Default"/>
    <w:rsid w:val="00D9708B"/>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NormalWeb">
    <w:name w:val="Normal (Web)"/>
    <w:basedOn w:val="Normal"/>
    <w:uiPriority w:val="99"/>
    <w:semiHidden/>
    <w:unhideWhenUsed/>
    <w:rsid w:val="00D9708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900">
      <w:bodyDiv w:val="1"/>
      <w:marLeft w:val="0"/>
      <w:marRight w:val="0"/>
      <w:marTop w:val="0"/>
      <w:marBottom w:val="0"/>
      <w:divBdr>
        <w:top w:val="none" w:sz="0" w:space="0" w:color="auto"/>
        <w:left w:val="none" w:sz="0" w:space="0" w:color="auto"/>
        <w:bottom w:val="none" w:sz="0" w:space="0" w:color="auto"/>
        <w:right w:val="none" w:sz="0" w:space="0" w:color="auto"/>
      </w:divBdr>
    </w:div>
    <w:div w:id="449321138">
      <w:bodyDiv w:val="1"/>
      <w:marLeft w:val="0"/>
      <w:marRight w:val="0"/>
      <w:marTop w:val="0"/>
      <w:marBottom w:val="0"/>
      <w:divBdr>
        <w:top w:val="none" w:sz="0" w:space="0" w:color="auto"/>
        <w:left w:val="none" w:sz="0" w:space="0" w:color="auto"/>
        <w:bottom w:val="none" w:sz="0" w:space="0" w:color="auto"/>
        <w:right w:val="none" w:sz="0" w:space="0" w:color="auto"/>
      </w:divBdr>
      <w:divsChild>
        <w:div w:id="1084953462">
          <w:marLeft w:val="0"/>
          <w:marRight w:val="0"/>
          <w:marTop w:val="0"/>
          <w:marBottom w:val="0"/>
          <w:divBdr>
            <w:top w:val="none" w:sz="0" w:space="0" w:color="auto"/>
            <w:left w:val="none" w:sz="0" w:space="0" w:color="auto"/>
            <w:bottom w:val="none" w:sz="0" w:space="0" w:color="auto"/>
            <w:right w:val="none" w:sz="0" w:space="0" w:color="auto"/>
          </w:divBdr>
        </w:div>
      </w:divsChild>
    </w:div>
    <w:div w:id="950356114">
      <w:bodyDiv w:val="1"/>
      <w:marLeft w:val="0"/>
      <w:marRight w:val="0"/>
      <w:marTop w:val="0"/>
      <w:marBottom w:val="0"/>
      <w:divBdr>
        <w:top w:val="none" w:sz="0" w:space="0" w:color="auto"/>
        <w:left w:val="none" w:sz="0" w:space="0" w:color="auto"/>
        <w:bottom w:val="none" w:sz="0" w:space="0" w:color="auto"/>
        <w:right w:val="none" w:sz="0" w:space="0" w:color="auto"/>
      </w:divBdr>
    </w:div>
    <w:div w:id="955259811">
      <w:bodyDiv w:val="1"/>
      <w:marLeft w:val="0"/>
      <w:marRight w:val="0"/>
      <w:marTop w:val="0"/>
      <w:marBottom w:val="0"/>
      <w:divBdr>
        <w:top w:val="none" w:sz="0" w:space="0" w:color="auto"/>
        <w:left w:val="none" w:sz="0" w:space="0" w:color="auto"/>
        <w:bottom w:val="none" w:sz="0" w:space="0" w:color="auto"/>
        <w:right w:val="none" w:sz="0" w:space="0" w:color="auto"/>
      </w:divBdr>
    </w:div>
    <w:div w:id="129814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yesevi</cp:lastModifiedBy>
  <cp:revision>2</cp:revision>
  <cp:lastPrinted>2018-01-04T11:16:00Z</cp:lastPrinted>
  <dcterms:created xsi:type="dcterms:W3CDTF">2018-03-13T11:57:00Z</dcterms:created>
  <dcterms:modified xsi:type="dcterms:W3CDTF">2018-03-13T11:57:00Z</dcterms:modified>
</cp:coreProperties>
</file>